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7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32"/>
        <w:gridCol w:w="1908"/>
        <w:gridCol w:w="1895"/>
      </w:tblGrid>
      <w:tr w:rsidR="006C5F39" w:rsidTr="00210654">
        <w:tc>
          <w:tcPr>
            <w:tcW w:w="1951" w:type="dxa"/>
          </w:tcPr>
          <w:p w:rsidR="004D5159" w:rsidRPr="00A01C9B" w:rsidRDefault="00A01C9B" w:rsidP="00210654">
            <w:pPr>
              <w:jc w:val="center"/>
              <w:rPr>
                <w:b/>
                <w:sz w:val="28"/>
                <w:szCs w:val="28"/>
              </w:rPr>
            </w:pPr>
            <w:r w:rsidRPr="00A01C9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4D5159" w:rsidRPr="00A01C9B" w:rsidRDefault="00A01C9B" w:rsidP="00210654">
            <w:pPr>
              <w:jc w:val="center"/>
              <w:rPr>
                <w:b/>
                <w:sz w:val="28"/>
                <w:szCs w:val="28"/>
              </w:rPr>
            </w:pPr>
            <w:r w:rsidRPr="00A01C9B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32" w:type="dxa"/>
          </w:tcPr>
          <w:p w:rsidR="004D5159" w:rsidRPr="00A01C9B" w:rsidRDefault="00A01C9B" w:rsidP="00210654">
            <w:pPr>
              <w:jc w:val="center"/>
              <w:rPr>
                <w:b/>
                <w:sz w:val="28"/>
                <w:szCs w:val="28"/>
              </w:rPr>
            </w:pPr>
            <w:r w:rsidRPr="00A01C9B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1908" w:type="dxa"/>
          </w:tcPr>
          <w:p w:rsidR="004D5159" w:rsidRPr="00A01C9B" w:rsidRDefault="00A01C9B" w:rsidP="00210654">
            <w:pPr>
              <w:jc w:val="center"/>
              <w:rPr>
                <w:b/>
                <w:sz w:val="28"/>
                <w:szCs w:val="28"/>
              </w:rPr>
            </w:pPr>
            <w:r w:rsidRPr="00A01C9B">
              <w:rPr>
                <w:b/>
                <w:sz w:val="28"/>
                <w:szCs w:val="28"/>
              </w:rPr>
              <w:t>Итоговое мероприятие</w:t>
            </w:r>
          </w:p>
        </w:tc>
        <w:tc>
          <w:tcPr>
            <w:tcW w:w="1895" w:type="dxa"/>
          </w:tcPr>
          <w:p w:rsidR="004D5159" w:rsidRPr="00A01C9B" w:rsidRDefault="00A01C9B" w:rsidP="00210654">
            <w:pPr>
              <w:jc w:val="center"/>
              <w:rPr>
                <w:b/>
                <w:sz w:val="28"/>
                <w:szCs w:val="28"/>
              </w:rPr>
            </w:pPr>
            <w:r w:rsidRPr="00A01C9B">
              <w:rPr>
                <w:b/>
                <w:sz w:val="28"/>
                <w:szCs w:val="28"/>
              </w:rPr>
              <w:t>Совместная работа с родителями</w:t>
            </w:r>
          </w:p>
        </w:tc>
      </w:tr>
      <w:tr w:rsidR="006C5F39" w:rsidTr="00210654">
        <w:tc>
          <w:tcPr>
            <w:tcW w:w="1951" w:type="dxa"/>
          </w:tcPr>
          <w:p w:rsidR="001B7877" w:rsidRDefault="001B7877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в детском саду»</w:t>
            </w:r>
          </w:p>
          <w:p w:rsidR="001B7877" w:rsidRDefault="001B7877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С.20</w:t>
            </w:r>
          </w:p>
          <w:p w:rsidR="00DA4819" w:rsidRDefault="00DA4819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 что мы играем?»</w:t>
            </w:r>
          </w:p>
          <w:p w:rsidR="0013094F" w:rsidRDefault="0013094F" w:rsidP="00210654">
            <w:pPr>
              <w:rPr>
                <w:sz w:val="24"/>
                <w:szCs w:val="24"/>
              </w:rPr>
            </w:pPr>
          </w:p>
          <w:p w:rsidR="0013094F" w:rsidRDefault="0013094F" w:rsidP="00210654">
            <w:pPr>
              <w:rPr>
                <w:sz w:val="24"/>
                <w:szCs w:val="24"/>
              </w:rPr>
            </w:pPr>
          </w:p>
          <w:p w:rsidR="0013094F" w:rsidRDefault="0013094F" w:rsidP="00210654">
            <w:pPr>
              <w:rPr>
                <w:sz w:val="24"/>
                <w:szCs w:val="24"/>
              </w:rPr>
            </w:pPr>
          </w:p>
          <w:p w:rsidR="0013094F" w:rsidRDefault="0013094F" w:rsidP="00210654">
            <w:pPr>
              <w:rPr>
                <w:sz w:val="24"/>
                <w:szCs w:val="24"/>
              </w:rPr>
            </w:pPr>
          </w:p>
          <w:p w:rsidR="0013094F" w:rsidRDefault="0013094F" w:rsidP="00210654">
            <w:pPr>
              <w:rPr>
                <w:sz w:val="24"/>
                <w:szCs w:val="24"/>
              </w:rPr>
            </w:pPr>
          </w:p>
          <w:p w:rsidR="0013094F" w:rsidRDefault="0013094F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С.43</w:t>
            </w:r>
          </w:p>
        </w:tc>
        <w:tc>
          <w:tcPr>
            <w:tcW w:w="1985" w:type="dxa"/>
          </w:tcPr>
          <w:p w:rsidR="001B7877" w:rsidRDefault="001B7877" w:rsidP="00210654">
            <w:r>
              <w:t>Адаптация детей к условиям детского сада.</w:t>
            </w:r>
          </w:p>
          <w:p w:rsidR="00DA4819" w:rsidRDefault="00DA4819" w:rsidP="00210654">
            <w:r>
              <w:t>Обогащать представления детей о доступном ребенку предметном мире и назначении предметов.</w:t>
            </w:r>
          </w:p>
        </w:tc>
        <w:tc>
          <w:tcPr>
            <w:tcW w:w="1832" w:type="dxa"/>
          </w:tcPr>
          <w:p w:rsidR="00DA4819" w:rsidRDefault="001B7877" w:rsidP="00210654">
            <w:r>
              <w:t>С 1.09 по 13.09</w:t>
            </w:r>
          </w:p>
        </w:tc>
        <w:tc>
          <w:tcPr>
            <w:tcW w:w="1908" w:type="dxa"/>
          </w:tcPr>
          <w:p w:rsidR="00DA4819" w:rsidRDefault="00DA4819" w:rsidP="00210654">
            <w:r>
              <w:t>Игра-развлечение «Найди игрушку».</w:t>
            </w:r>
          </w:p>
        </w:tc>
        <w:tc>
          <w:tcPr>
            <w:tcW w:w="1895" w:type="dxa"/>
          </w:tcPr>
          <w:p w:rsidR="00DA4819" w:rsidRDefault="00DA4819" w:rsidP="00210654">
            <w:r>
              <w:t>Выставка любимых игрушек.</w:t>
            </w:r>
          </w:p>
        </w:tc>
      </w:tr>
      <w:tr w:rsidR="006C5F39" w:rsidTr="00210654">
        <w:tc>
          <w:tcPr>
            <w:tcW w:w="1951" w:type="dxa"/>
          </w:tcPr>
          <w:p w:rsidR="001B7877" w:rsidRDefault="001B7877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золотая»</w:t>
            </w:r>
          </w:p>
          <w:p w:rsidR="005659E9" w:rsidRDefault="00326BF9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«Осенние дары природы»</w:t>
            </w:r>
          </w:p>
          <w:p w:rsidR="0013094F" w:rsidRDefault="0013094F" w:rsidP="00210654">
            <w:pPr>
              <w:rPr>
                <w:sz w:val="24"/>
                <w:szCs w:val="24"/>
              </w:rPr>
            </w:pPr>
          </w:p>
          <w:p w:rsidR="0013094F" w:rsidRPr="0013094F" w:rsidRDefault="0013094F" w:rsidP="00210654">
            <w:pPr>
              <w:rPr>
                <w:sz w:val="24"/>
                <w:szCs w:val="24"/>
              </w:rPr>
            </w:pPr>
          </w:p>
          <w:p w:rsidR="0013094F" w:rsidRDefault="0013094F" w:rsidP="00210654">
            <w:pPr>
              <w:rPr>
                <w:sz w:val="24"/>
                <w:szCs w:val="24"/>
              </w:rPr>
            </w:pPr>
          </w:p>
          <w:p w:rsidR="0013094F" w:rsidRDefault="0013094F" w:rsidP="00210654">
            <w:pPr>
              <w:rPr>
                <w:sz w:val="24"/>
                <w:szCs w:val="24"/>
              </w:rPr>
            </w:pPr>
          </w:p>
          <w:p w:rsidR="0013094F" w:rsidRPr="0013094F" w:rsidRDefault="0013094F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С.32</w:t>
            </w:r>
          </w:p>
        </w:tc>
        <w:tc>
          <w:tcPr>
            <w:tcW w:w="1985" w:type="dxa"/>
          </w:tcPr>
          <w:p w:rsidR="005659E9" w:rsidRDefault="00326BF9" w:rsidP="00210654">
            <w:r>
              <w:t>Обогащать знания детей об осени, дарах осени (фрукты, овощи, цветы). Знакомить детей с сезонными изменениями в природе.</w:t>
            </w:r>
          </w:p>
        </w:tc>
        <w:tc>
          <w:tcPr>
            <w:tcW w:w="1832" w:type="dxa"/>
          </w:tcPr>
          <w:p w:rsidR="005659E9" w:rsidRDefault="001B7877" w:rsidP="00210654">
            <w:r>
              <w:t>С 14.09 по 30.09</w:t>
            </w:r>
          </w:p>
        </w:tc>
        <w:tc>
          <w:tcPr>
            <w:tcW w:w="1908" w:type="dxa"/>
          </w:tcPr>
          <w:p w:rsidR="005659E9" w:rsidRDefault="00326BF9" w:rsidP="00210654">
            <w:r>
              <w:t>Экскурсия вокруг детского сада.</w:t>
            </w:r>
          </w:p>
        </w:tc>
        <w:tc>
          <w:tcPr>
            <w:tcW w:w="1895" w:type="dxa"/>
          </w:tcPr>
          <w:p w:rsidR="005659E9" w:rsidRDefault="00326BF9" w:rsidP="00210654">
            <w:r>
              <w:t>Выставка поделок «Осень урожайная»</w:t>
            </w:r>
          </w:p>
        </w:tc>
      </w:tr>
      <w:tr w:rsidR="006C5F39" w:rsidTr="00210654">
        <w:tc>
          <w:tcPr>
            <w:tcW w:w="1951" w:type="dxa"/>
          </w:tcPr>
          <w:p w:rsidR="00326BF9" w:rsidRDefault="00326BF9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наши друзья»</w:t>
            </w:r>
          </w:p>
          <w:p w:rsidR="00B646DD" w:rsidRDefault="00B646DD" w:rsidP="00210654">
            <w:pPr>
              <w:rPr>
                <w:sz w:val="24"/>
                <w:szCs w:val="24"/>
              </w:rPr>
            </w:pPr>
          </w:p>
          <w:p w:rsidR="00B646DD" w:rsidRDefault="00B646DD" w:rsidP="00210654">
            <w:pPr>
              <w:rPr>
                <w:sz w:val="24"/>
                <w:szCs w:val="24"/>
              </w:rPr>
            </w:pPr>
          </w:p>
          <w:p w:rsidR="00B646DD" w:rsidRDefault="00B646DD" w:rsidP="00210654">
            <w:pPr>
              <w:rPr>
                <w:sz w:val="24"/>
                <w:szCs w:val="24"/>
              </w:rPr>
            </w:pPr>
          </w:p>
          <w:p w:rsidR="00464E7C" w:rsidRDefault="00464E7C" w:rsidP="00210654">
            <w:pPr>
              <w:rPr>
                <w:sz w:val="24"/>
                <w:szCs w:val="24"/>
              </w:rPr>
            </w:pPr>
          </w:p>
          <w:p w:rsidR="00464E7C" w:rsidRDefault="00464E7C" w:rsidP="00210654">
            <w:pPr>
              <w:rPr>
                <w:sz w:val="24"/>
                <w:szCs w:val="24"/>
              </w:rPr>
            </w:pPr>
          </w:p>
          <w:p w:rsidR="00464E7C" w:rsidRDefault="00464E7C" w:rsidP="00210654">
            <w:pPr>
              <w:rPr>
                <w:sz w:val="24"/>
                <w:szCs w:val="24"/>
              </w:rPr>
            </w:pPr>
          </w:p>
          <w:p w:rsidR="00464E7C" w:rsidRDefault="00464E7C" w:rsidP="00210654">
            <w:pPr>
              <w:rPr>
                <w:sz w:val="24"/>
                <w:szCs w:val="24"/>
              </w:rPr>
            </w:pPr>
          </w:p>
          <w:p w:rsidR="00B646DD" w:rsidRDefault="007D0516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С.313</w:t>
            </w:r>
          </w:p>
        </w:tc>
        <w:tc>
          <w:tcPr>
            <w:tcW w:w="1985" w:type="dxa"/>
          </w:tcPr>
          <w:p w:rsidR="00326BF9" w:rsidRDefault="00326BF9" w:rsidP="00210654">
            <w:r>
              <w:t xml:space="preserve">Формировать представления детей </w:t>
            </w:r>
            <w:r w:rsidR="0018529B">
              <w:t>о птицах, об образе жизни</w:t>
            </w:r>
            <w:r w:rsidR="007D0516">
              <w:t xml:space="preserve"> птиц, особенностях внешнего вида и поведения. Воспитывать бережное отношение к птицам.</w:t>
            </w:r>
          </w:p>
        </w:tc>
        <w:tc>
          <w:tcPr>
            <w:tcW w:w="1832" w:type="dxa"/>
          </w:tcPr>
          <w:p w:rsidR="00326BF9" w:rsidRDefault="001B7877" w:rsidP="00210654">
            <w:r>
              <w:t>С 1.10 по 14.10</w:t>
            </w:r>
          </w:p>
        </w:tc>
        <w:tc>
          <w:tcPr>
            <w:tcW w:w="1908" w:type="dxa"/>
          </w:tcPr>
          <w:p w:rsidR="00326BF9" w:rsidRDefault="0018529B" w:rsidP="00210654">
            <w:r>
              <w:t>Занятие по экологическому воспитанию «Птички-невелички».</w:t>
            </w:r>
          </w:p>
        </w:tc>
        <w:tc>
          <w:tcPr>
            <w:tcW w:w="1895" w:type="dxa"/>
          </w:tcPr>
          <w:p w:rsidR="00326BF9" w:rsidRDefault="0018529B" w:rsidP="00210654">
            <w:r>
              <w:t>Консультация для родителей (информация в родительском уголке) «Изучаем птиц родного края».</w:t>
            </w:r>
          </w:p>
        </w:tc>
      </w:tr>
      <w:tr w:rsidR="006C5F39" w:rsidTr="00210654">
        <w:tc>
          <w:tcPr>
            <w:tcW w:w="1951" w:type="dxa"/>
          </w:tcPr>
          <w:p w:rsidR="0018529B" w:rsidRDefault="0018529B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человек»</w:t>
            </w:r>
          </w:p>
          <w:p w:rsidR="00B646DD" w:rsidRDefault="00B646DD" w:rsidP="00210654">
            <w:pPr>
              <w:rPr>
                <w:sz w:val="24"/>
                <w:szCs w:val="24"/>
              </w:rPr>
            </w:pPr>
          </w:p>
          <w:p w:rsidR="00B646DD" w:rsidRDefault="00B646DD" w:rsidP="00210654">
            <w:pPr>
              <w:rPr>
                <w:sz w:val="24"/>
                <w:szCs w:val="24"/>
              </w:rPr>
            </w:pPr>
          </w:p>
          <w:p w:rsidR="00B646DD" w:rsidRDefault="00B646DD" w:rsidP="00210654">
            <w:pPr>
              <w:rPr>
                <w:sz w:val="24"/>
                <w:szCs w:val="24"/>
              </w:rPr>
            </w:pPr>
          </w:p>
          <w:p w:rsidR="00B646DD" w:rsidRDefault="0013094F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С.88</w:t>
            </w:r>
          </w:p>
        </w:tc>
        <w:tc>
          <w:tcPr>
            <w:tcW w:w="1985" w:type="dxa"/>
          </w:tcPr>
          <w:p w:rsidR="0018529B" w:rsidRDefault="0018529B" w:rsidP="00210654">
            <w:r>
              <w:t xml:space="preserve">Развивать представление о человеке (частях тела, сверстнике и взрослом). </w:t>
            </w:r>
          </w:p>
        </w:tc>
        <w:tc>
          <w:tcPr>
            <w:tcW w:w="1832" w:type="dxa"/>
          </w:tcPr>
          <w:p w:rsidR="0018529B" w:rsidRDefault="00464E7C" w:rsidP="00210654">
            <w:r>
              <w:t>С 15.10 по 31.10</w:t>
            </w:r>
          </w:p>
        </w:tc>
        <w:tc>
          <w:tcPr>
            <w:tcW w:w="1908" w:type="dxa"/>
          </w:tcPr>
          <w:p w:rsidR="0018529B" w:rsidRDefault="0018529B" w:rsidP="00210654">
            <w:r>
              <w:t>Итоговое занятие с детьми «Кто я?»</w:t>
            </w:r>
          </w:p>
        </w:tc>
        <w:tc>
          <w:tcPr>
            <w:tcW w:w="1895" w:type="dxa"/>
          </w:tcPr>
          <w:p w:rsidR="0018529B" w:rsidRDefault="0018529B" w:rsidP="00210654">
            <w:r>
              <w:t>Беседы с детьми «Я человек</w:t>
            </w:r>
            <w:r w:rsidR="00B646DD">
              <w:t>» (рассказать ребёнку о нём самом).</w:t>
            </w:r>
          </w:p>
        </w:tc>
      </w:tr>
      <w:tr w:rsidR="006C5F39" w:rsidTr="00210654">
        <w:tc>
          <w:tcPr>
            <w:tcW w:w="1951" w:type="dxa"/>
          </w:tcPr>
          <w:p w:rsidR="0013094F" w:rsidRDefault="00464E7C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  <w:p w:rsidR="0013094F" w:rsidRDefault="0013094F" w:rsidP="00210654">
            <w:pPr>
              <w:rPr>
                <w:sz w:val="24"/>
                <w:szCs w:val="24"/>
              </w:rPr>
            </w:pPr>
          </w:p>
          <w:p w:rsidR="00464E7C" w:rsidRDefault="00464E7C" w:rsidP="00210654">
            <w:pPr>
              <w:rPr>
                <w:sz w:val="24"/>
                <w:szCs w:val="24"/>
              </w:rPr>
            </w:pPr>
          </w:p>
          <w:p w:rsidR="00464E7C" w:rsidRDefault="00464E7C" w:rsidP="00210654">
            <w:pPr>
              <w:rPr>
                <w:sz w:val="24"/>
                <w:szCs w:val="24"/>
              </w:rPr>
            </w:pPr>
          </w:p>
          <w:p w:rsidR="00B646DD" w:rsidRDefault="00B646DD" w:rsidP="002106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46DD" w:rsidRDefault="00464E7C" w:rsidP="00210654">
            <w:proofErr w:type="gramStart"/>
            <w:r>
              <w:t>Формировать знания о различных видах транспорта</w:t>
            </w:r>
            <w:r w:rsidR="006C5F39">
              <w:t>, их назначениях (легковой, грузовой; речной, воздушный, наземный, машины спец. назначения).</w:t>
            </w:r>
            <w:proofErr w:type="gramEnd"/>
          </w:p>
        </w:tc>
        <w:tc>
          <w:tcPr>
            <w:tcW w:w="1832" w:type="dxa"/>
          </w:tcPr>
          <w:p w:rsidR="00B646DD" w:rsidRDefault="00464E7C" w:rsidP="00210654">
            <w:r>
              <w:t>С 2.11 по 13.11</w:t>
            </w:r>
          </w:p>
        </w:tc>
        <w:tc>
          <w:tcPr>
            <w:tcW w:w="1908" w:type="dxa"/>
          </w:tcPr>
          <w:p w:rsidR="00B646DD" w:rsidRDefault="006C5F39" w:rsidP="00210654">
            <w:r>
              <w:t>Выставка разных видов транспорта.</w:t>
            </w:r>
          </w:p>
        </w:tc>
        <w:tc>
          <w:tcPr>
            <w:tcW w:w="1895" w:type="dxa"/>
          </w:tcPr>
          <w:p w:rsidR="00B646DD" w:rsidRDefault="006C5F39" w:rsidP="00210654">
            <w:r>
              <w:t>Оформление папки – передвижки «Профилактика детского дорожно – транспортного травматизма»</w:t>
            </w:r>
          </w:p>
        </w:tc>
      </w:tr>
      <w:tr w:rsidR="006C5F39" w:rsidTr="00210654">
        <w:tc>
          <w:tcPr>
            <w:tcW w:w="1951" w:type="dxa"/>
          </w:tcPr>
          <w:p w:rsidR="006C5F39" w:rsidRDefault="006C5F39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«Опасности вокруг нас</w:t>
            </w:r>
            <w:r w:rsidR="00210654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C5F39" w:rsidRDefault="00210654" w:rsidP="00210654">
            <w:r>
              <w:t xml:space="preserve">Формировать  представление детей об опасных для жизни и здоровья предметах; показать </w:t>
            </w:r>
            <w:proofErr w:type="gramStart"/>
            <w:r>
              <w:t>детям</w:t>
            </w:r>
            <w:proofErr w:type="gramEnd"/>
            <w:r>
              <w:t xml:space="preserve"> где могут подстерегать опасности в жизни ребенка, учить не теряться, быть собранным.</w:t>
            </w:r>
          </w:p>
        </w:tc>
        <w:tc>
          <w:tcPr>
            <w:tcW w:w="1832" w:type="dxa"/>
          </w:tcPr>
          <w:p w:rsidR="006C5F39" w:rsidRDefault="006C5F39" w:rsidP="00210654">
            <w:r>
              <w:t>С 16.11 по 30.11</w:t>
            </w:r>
          </w:p>
        </w:tc>
        <w:tc>
          <w:tcPr>
            <w:tcW w:w="1908" w:type="dxa"/>
          </w:tcPr>
          <w:p w:rsidR="006C5F39" w:rsidRDefault="00210654" w:rsidP="00210654">
            <w:r>
              <w:t>Игра – путешествие «Не попади в беду»</w:t>
            </w:r>
          </w:p>
        </w:tc>
        <w:tc>
          <w:tcPr>
            <w:tcW w:w="1895" w:type="dxa"/>
          </w:tcPr>
          <w:p w:rsidR="006C5F39" w:rsidRDefault="002C6E0C" w:rsidP="00210654">
            <w:r>
              <w:t>Памятка для родителей «Опасности вокруг нас»</w:t>
            </w:r>
          </w:p>
        </w:tc>
      </w:tr>
      <w:tr w:rsidR="006C5F39" w:rsidTr="00210654">
        <w:tc>
          <w:tcPr>
            <w:tcW w:w="1951" w:type="dxa"/>
          </w:tcPr>
          <w:p w:rsidR="0013094F" w:rsidRDefault="0013094F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дом»</w:t>
            </w:r>
          </w:p>
          <w:p w:rsidR="0013094F" w:rsidRDefault="0013094F" w:rsidP="00210654">
            <w:pPr>
              <w:rPr>
                <w:sz w:val="24"/>
                <w:szCs w:val="24"/>
              </w:rPr>
            </w:pPr>
          </w:p>
          <w:p w:rsidR="00210654" w:rsidRDefault="00210654" w:rsidP="00210654">
            <w:pPr>
              <w:rPr>
                <w:sz w:val="24"/>
                <w:szCs w:val="24"/>
              </w:rPr>
            </w:pPr>
          </w:p>
          <w:p w:rsidR="00210654" w:rsidRDefault="00210654" w:rsidP="00210654">
            <w:pPr>
              <w:rPr>
                <w:sz w:val="24"/>
                <w:szCs w:val="24"/>
              </w:rPr>
            </w:pPr>
          </w:p>
          <w:p w:rsidR="00210654" w:rsidRDefault="00210654" w:rsidP="00210654">
            <w:pPr>
              <w:rPr>
                <w:sz w:val="24"/>
                <w:szCs w:val="24"/>
              </w:rPr>
            </w:pPr>
          </w:p>
          <w:p w:rsidR="00210654" w:rsidRDefault="00210654" w:rsidP="00210654">
            <w:pPr>
              <w:rPr>
                <w:sz w:val="24"/>
                <w:szCs w:val="24"/>
              </w:rPr>
            </w:pPr>
          </w:p>
          <w:p w:rsidR="0013094F" w:rsidRDefault="0013094F" w:rsidP="0021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С.133</w:t>
            </w:r>
          </w:p>
        </w:tc>
        <w:tc>
          <w:tcPr>
            <w:tcW w:w="1985" w:type="dxa"/>
          </w:tcPr>
          <w:p w:rsidR="0013094F" w:rsidRDefault="0013094F" w:rsidP="00210654">
            <w:r>
              <w:t>Дать представление детям о доме, как о месте где живёт семья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бстановка, обязанности, безопасность).</w:t>
            </w:r>
          </w:p>
        </w:tc>
        <w:tc>
          <w:tcPr>
            <w:tcW w:w="1832" w:type="dxa"/>
          </w:tcPr>
          <w:p w:rsidR="0013094F" w:rsidRDefault="0013094F" w:rsidP="00210654">
            <w:r>
              <w:t>С 1.12 по 16.12</w:t>
            </w:r>
          </w:p>
        </w:tc>
        <w:tc>
          <w:tcPr>
            <w:tcW w:w="1908" w:type="dxa"/>
          </w:tcPr>
          <w:p w:rsidR="0013094F" w:rsidRDefault="0013094F" w:rsidP="00210654">
            <w:r>
              <w:t>Игра « А у нас в квартире»</w:t>
            </w:r>
          </w:p>
        </w:tc>
        <w:tc>
          <w:tcPr>
            <w:tcW w:w="1895" w:type="dxa"/>
          </w:tcPr>
          <w:p w:rsidR="0013094F" w:rsidRDefault="0013094F" w:rsidP="00210654">
            <w:r>
              <w:t>Фотоколлаж «</w:t>
            </w:r>
            <w:proofErr w:type="gramStart"/>
            <w:r>
              <w:t>Мой</w:t>
            </w:r>
            <w:proofErr w:type="gramEnd"/>
            <w:r>
              <w:t xml:space="preserve"> дом-моя крепость»</w:t>
            </w:r>
          </w:p>
          <w:p w:rsidR="00122BFF" w:rsidRDefault="00122BFF" w:rsidP="00210654"/>
          <w:p w:rsidR="00122BFF" w:rsidRDefault="00122BFF" w:rsidP="00210654"/>
          <w:p w:rsidR="00122BFF" w:rsidRDefault="00122BFF" w:rsidP="00210654"/>
          <w:p w:rsidR="00122BFF" w:rsidRDefault="00122BFF" w:rsidP="00210654"/>
          <w:p w:rsidR="00122BFF" w:rsidRDefault="00122BFF" w:rsidP="00210654"/>
        </w:tc>
      </w:tr>
    </w:tbl>
    <w:p w:rsidR="00252325" w:rsidRDefault="002523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1910"/>
        <w:gridCol w:w="1901"/>
        <w:gridCol w:w="1941"/>
        <w:gridCol w:w="1910"/>
      </w:tblGrid>
      <w:tr w:rsidR="00252325" w:rsidTr="0002743D">
        <w:tc>
          <w:tcPr>
            <w:tcW w:w="1909" w:type="dxa"/>
          </w:tcPr>
          <w:p w:rsidR="00252325" w:rsidRDefault="00252325" w:rsidP="0002743D">
            <w:r>
              <w:t>«</w:t>
            </w:r>
            <w:proofErr w:type="gramStart"/>
            <w:r>
              <w:t>Зима-холода</w:t>
            </w:r>
            <w:proofErr w:type="gramEnd"/>
            <w:r>
              <w:t>. Новый год».</w:t>
            </w:r>
          </w:p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>
            <w:r>
              <w:t>С. 150</w:t>
            </w:r>
          </w:p>
        </w:tc>
        <w:tc>
          <w:tcPr>
            <w:tcW w:w="1910" w:type="dxa"/>
          </w:tcPr>
          <w:p w:rsidR="00252325" w:rsidRDefault="00252325" w:rsidP="0002743D">
            <w:r>
              <w:t>Познакомить детей с характерными признаками зимы, изменениями в природе, свойствами снега, с изменениями в жизни птиц и диких животных.</w:t>
            </w:r>
          </w:p>
        </w:tc>
        <w:tc>
          <w:tcPr>
            <w:tcW w:w="1901" w:type="dxa"/>
          </w:tcPr>
          <w:p w:rsidR="00252325" w:rsidRDefault="00252325" w:rsidP="0002743D">
            <w:r>
              <w:t>С 17.12 по 31.12</w:t>
            </w:r>
          </w:p>
        </w:tc>
        <w:tc>
          <w:tcPr>
            <w:tcW w:w="1941" w:type="dxa"/>
          </w:tcPr>
          <w:p w:rsidR="00252325" w:rsidRDefault="00252325" w:rsidP="0002743D">
            <w:r>
              <w:t>Выставка работ «Зимушка-зима красивая пора».</w:t>
            </w:r>
          </w:p>
        </w:tc>
        <w:tc>
          <w:tcPr>
            <w:tcW w:w="1910" w:type="dxa"/>
          </w:tcPr>
          <w:p w:rsidR="00252325" w:rsidRDefault="00252325" w:rsidP="0002743D">
            <w:r>
              <w:t>Совместный Новогодний утренник.</w:t>
            </w:r>
          </w:p>
        </w:tc>
      </w:tr>
      <w:tr w:rsidR="00252325" w:rsidTr="0002743D">
        <w:tc>
          <w:tcPr>
            <w:tcW w:w="1909" w:type="dxa"/>
          </w:tcPr>
          <w:p w:rsidR="00252325" w:rsidRDefault="00252325" w:rsidP="0002743D">
            <w:r>
              <w:t>«Домашние и дикие животные, их детеныши».</w:t>
            </w:r>
          </w:p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>
            <w:r>
              <w:t>С.66, 109</w:t>
            </w:r>
          </w:p>
        </w:tc>
        <w:tc>
          <w:tcPr>
            <w:tcW w:w="1910" w:type="dxa"/>
          </w:tcPr>
          <w:p w:rsidR="00252325" w:rsidRDefault="00252325" w:rsidP="0002743D">
            <w:r>
              <w:t>Уточнить и расширить знания детей о диких и домашних животных, их детенышах (образ жизни, повадки, характерные признаки).</w:t>
            </w:r>
          </w:p>
        </w:tc>
        <w:tc>
          <w:tcPr>
            <w:tcW w:w="1901" w:type="dxa"/>
          </w:tcPr>
          <w:p w:rsidR="00252325" w:rsidRDefault="00252325" w:rsidP="0002743D">
            <w:r>
              <w:t>С 11.01 по 29.01.21г.</w:t>
            </w:r>
          </w:p>
        </w:tc>
        <w:tc>
          <w:tcPr>
            <w:tcW w:w="1941" w:type="dxa"/>
          </w:tcPr>
          <w:p w:rsidR="00252325" w:rsidRDefault="00252325" w:rsidP="0002743D">
            <w:r>
              <w:t>Театрализованная игра «В мире животных».</w:t>
            </w:r>
          </w:p>
        </w:tc>
        <w:tc>
          <w:tcPr>
            <w:tcW w:w="1910" w:type="dxa"/>
          </w:tcPr>
          <w:p w:rsidR="00252325" w:rsidRDefault="00252325" w:rsidP="0002743D">
            <w:r>
              <w:t>Фотовыставка «Лучший питомец».</w:t>
            </w:r>
          </w:p>
        </w:tc>
      </w:tr>
      <w:tr w:rsidR="00252325" w:rsidTr="0002743D">
        <w:tc>
          <w:tcPr>
            <w:tcW w:w="1909" w:type="dxa"/>
          </w:tcPr>
          <w:p w:rsidR="00252325" w:rsidRDefault="00252325" w:rsidP="0002743D">
            <w:r>
              <w:t>«Мебель»</w:t>
            </w:r>
          </w:p>
        </w:tc>
        <w:tc>
          <w:tcPr>
            <w:tcW w:w="1910" w:type="dxa"/>
          </w:tcPr>
          <w:p w:rsidR="00252325" w:rsidRDefault="00252325" w:rsidP="0002743D">
            <w:r>
              <w:t xml:space="preserve">Дать детям обобщенное понятие «мебель», рассказать о назначении каждого предмета. </w:t>
            </w:r>
            <w:r>
              <w:lastRenderedPageBreak/>
              <w:t>Воспитывать аккуратное отношение к предметам быта.</w:t>
            </w:r>
          </w:p>
        </w:tc>
        <w:tc>
          <w:tcPr>
            <w:tcW w:w="1901" w:type="dxa"/>
          </w:tcPr>
          <w:p w:rsidR="00252325" w:rsidRDefault="00252325" w:rsidP="0002743D">
            <w:r>
              <w:lastRenderedPageBreak/>
              <w:t>С 1.02 по 12.02</w:t>
            </w:r>
          </w:p>
        </w:tc>
        <w:tc>
          <w:tcPr>
            <w:tcW w:w="1941" w:type="dxa"/>
          </w:tcPr>
          <w:p w:rsidR="00252325" w:rsidRDefault="00252325" w:rsidP="0002743D">
            <w:r>
              <w:t>Итоговое интегрированное занятие: «Мебель вокруг нас»</w:t>
            </w:r>
          </w:p>
        </w:tc>
        <w:tc>
          <w:tcPr>
            <w:tcW w:w="1910" w:type="dxa"/>
          </w:tcPr>
          <w:p w:rsidR="00252325" w:rsidRDefault="00252325" w:rsidP="0002743D">
            <w:r>
              <w:t>Р</w:t>
            </w:r>
            <w:r>
              <w:t>екомендации по теме</w:t>
            </w:r>
            <w:bookmarkStart w:id="0" w:name="_GoBack"/>
            <w:bookmarkEnd w:id="0"/>
            <w:r>
              <w:t>: «Мебель в доме» (рассмотреть и обыграть ситуации с детьми).</w:t>
            </w:r>
          </w:p>
        </w:tc>
      </w:tr>
      <w:tr w:rsidR="00252325" w:rsidTr="0002743D">
        <w:tc>
          <w:tcPr>
            <w:tcW w:w="1909" w:type="dxa"/>
          </w:tcPr>
          <w:p w:rsidR="00252325" w:rsidRDefault="00252325" w:rsidP="0002743D">
            <w:r>
              <w:lastRenderedPageBreak/>
              <w:t>«Наши папы. Защитники Отечества».</w:t>
            </w:r>
          </w:p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>
            <w:r>
              <w:t>С. 216</w:t>
            </w:r>
          </w:p>
        </w:tc>
        <w:tc>
          <w:tcPr>
            <w:tcW w:w="1910" w:type="dxa"/>
          </w:tcPr>
          <w:p w:rsidR="00252325" w:rsidRDefault="00252325" w:rsidP="0002743D">
            <w:r>
              <w:t>Познакомить детей с праздником – Днем защитника Отечества.</w:t>
            </w:r>
          </w:p>
          <w:p w:rsidR="00252325" w:rsidRDefault="00252325" w:rsidP="0002743D">
            <w:r>
              <w:t>Сформировать представление о роли отца в семье.</w:t>
            </w:r>
          </w:p>
        </w:tc>
        <w:tc>
          <w:tcPr>
            <w:tcW w:w="1901" w:type="dxa"/>
          </w:tcPr>
          <w:p w:rsidR="00252325" w:rsidRDefault="00252325" w:rsidP="0002743D">
            <w:r>
              <w:t>С 15.02 по 26.02</w:t>
            </w:r>
          </w:p>
        </w:tc>
        <w:tc>
          <w:tcPr>
            <w:tcW w:w="1941" w:type="dxa"/>
          </w:tcPr>
          <w:p w:rsidR="00252325" w:rsidRDefault="00252325" w:rsidP="0002743D">
            <w:r>
              <w:t>Изготовление подарков для пап.</w:t>
            </w:r>
          </w:p>
        </w:tc>
        <w:tc>
          <w:tcPr>
            <w:tcW w:w="1910" w:type="dxa"/>
          </w:tcPr>
          <w:p w:rsidR="00252325" w:rsidRDefault="00252325" w:rsidP="0002743D">
            <w:r>
              <w:t>Фотовыставка «Очень папу я люблю».</w:t>
            </w:r>
          </w:p>
        </w:tc>
      </w:tr>
      <w:tr w:rsidR="00252325" w:rsidTr="0002743D">
        <w:tc>
          <w:tcPr>
            <w:tcW w:w="1909" w:type="dxa"/>
          </w:tcPr>
          <w:p w:rsidR="00252325" w:rsidRDefault="00252325" w:rsidP="0002743D">
            <w:r>
              <w:t>«Праздник мам и бабушек».</w:t>
            </w:r>
          </w:p>
          <w:p w:rsidR="00252325" w:rsidRDefault="00252325" w:rsidP="0002743D"/>
          <w:p w:rsidR="00252325" w:rsidRDefault="00252325" w:rsidP="0002743D">
            <w:r>
              <w:t>С. 240</w:t>
            </w:r>
          </w:p>
        </w:tc>
        <w:tc>
          <w:tcPr>
            <w:tcW w:w="1910" w:type="dxa"/>
          </w:tcPr>
          <w:p w:rsidR="00252325" w:rsidRDefault="00252325" w:rsidP="0002743D">
            <w:r>
              <w:t>Формировать чувство уважения и любви к маме и бабушке.</w:t>
            </w:r>
          </w:p>
        </w:tc>
        <w:tc>
          <w:tcPr>
            <w:tcW w:w="1901" w:type="dxa"/>
          </w:tcPr>
          <w:p w:rsidR="00252325" w:rsidRDefault="00252325" w:rsidP="0002743D">
            <w:r>
              <w:t>С 1.03 по 16.03</w:t>
            </w:r>
          </w:p>
        </w:tc>
        <w:tc>
          <w:tcPr>
            <w:tcW w:w="1941" w:type="dxa"/>
          </w:tcPr>
          <w:p w:rsidR="00252325" w:rsidRDefault="00252325" w:rsidP="0002743D">
            <w:r>
              <w:t>Подарок для мамы я нарисую»</w:t>
            </w:r>
          </w:p>
        </w:tc>
        <w:tc>
          <w:tcPr>
            <w:tcW w:w="1910" w:type="dxa"/>
          </w:tcPr>
          <w:p w:rsidR="00252325" w:rsidRDefault="00252325" w:rsidP="0002743D">
            <w:r>
              <w:t>Праздник для мам и бабушек.</w:t>
            </w:r>
          </w:p>
        </w:tc>
      </w:tr>
      <w:tr w:rsidR="00252325" w:rsidTr="00252325">
        <w:trPr>
          <w:trHeight w:val="2194"/>
        </w:trPr>
        <w:tc>
          <w:tcPr>
            <w:tcW w:w="1909" w:type="dxa"/>
          </w:tcPr>
          <w:p w:rsidR="00252325" w:rsidRDefault="00252325" w:rsidP="0002743D">
            <w:r>
              <w:t>«</w:t>
            </w:r>
            <w:proofErr w:type="spellStart"/>
            <w:r>
              <w:t>Книжкина</w:t>
            </w:r>
            <w:proofErr w:type="spellEnd"/>
            <w:r>
              <w:t xml:space="preserve"> неделя».</w:t>
            </w:r>
          </w:p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>
            <w:r>
              <w:t>С. 281</w:t>
            </w:r>
          </w:p>
        </w:tc>
        <w:tc>
          <w:tcPr>
            <w:tcW w:w="1910" w:type="dxa"/>
          </w:tcPr>
          <w:p w:rsidR="00252325" w:rsidRDefault="00252325" w:rsidP="0002743D">
            <w:r>
              <w:t>Обогащать читательский опыт «слушания». Способствовать восприятию и пониманию текста детьми.</w:t>
            </w:r>
          </w:p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</w:tc>
        <w:tc>
          <w:tcPr>
            <w:tcW w:w="1901" w:type="dxa"/>
          </w:tcPr>
          <w:p w:rsidR="00252325" w:rsidRDefault="00252325" w:rsidP="0002743D">
            <w:r>
              <w:t>17.03 по 31.03</w:t>
            </w:r>
          </w:p>
        </w:tc>
        <w:tc>
          <w:tcPr>
            <w:tcW w:w="1941" w:type="dxa"/>
          </w:tcPr>
          <w:p w:rsidR="00252325" w:rsidRDefault="00252325" w:rsidP="0002743D">
            <w:r>
              <w:t>Развлечение «Путешествие в страну сказок».</w:t>
            </w:r>
          </w:p>
        </w:tc>
        <w:tc>
          <w:tcPr>
            <w:tcW w:w="1910" w:type="dxa"/>
          </w:tcPr>
          <w:p w:rsidR="00252325" w:rsidRDefault="00252325" w:rsidP="0002743D">
            <w:r>
              <w:t>Консультация «Что и как читать дома».</w:t>
            </w:r>
          </w:p>
        </w:tc>
      </w:tr>
      <w:tr w:rsidR="00252325" w:rsidTr="0002743D">
        <w:tc>
          <w:tcPr>
            <w:tcW w:w="1909" w:type="dxa"/>
          </w:tcPr>
          <w:p w:rsidR="00252325" w:rsidRDefault="00252325" w:rsidP="0002743D">
            <w:r>
              <w:t>«Весна красна».</w:t>
            </w:r>
          </w:p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>
            <w:r>
              <w:t>С. 316</w:t>
            </w:r>
          </w:p>
        </w:tc>
        <w:tc>
          <w:tcPr>
            <w:tcW w:w="1910" w:type="dxa"/>
          </w:tcPr>
          <w:p w:rsidR="00252325" w:rsidRDefault="00252325" w:rsidP="0002743D">
            <w:r>
              <w:t>Продолжать формировать представления о весенних изменениях природы.</w:t>
            </w:r>
          </w:p>
        </w:tc>
        <w:tc>
          <w:tcPr>
            <w:tcW w:w="1901" w:type="dxa"/>
          </w:tcPr>
          <w:p w:rsidR="00252325" w:rsidRDefault="00252325" w:rsidP="0002743D">
            <w:r>
              <w:t>С 1.04 по 16.04</w:t>
            </w:r>
          </w:p>
        </w:tc>
        <w:tc>
          <w:tcPr>
            <w:tcW w:w="1941" w:type="dxa"/>
          </w:tcPr>
          <w:p w:rsidR="00252325" w:rsidRDefault="00252325" w:rsidP="0002743D">
            <w:r>
              <w:t>Изготовление поделок «Корзина с цветами».</w:t>
            </w:r>
          </w:p>
        </w:tc>
        <w:tc>
          <w:tcPr>
            <w:tcW w:w="1910" w:type="dxa"/>
          </w:tcPr>
          <w:p w:rsidR="00252325" w:rsidRDefault="00252325" w:rsidP="0002743D">
            <w:r>
              <w:t>Совместное создание в группе «Мини-огород на подоконнике».</w:t>
            </w:r>
          </w:p>
        </w:tc>
      </w:tr>
      <w:tr w:rsidR="00252325" w:rsidTr="0002743D">
        <w:tc>
          <w:tcPr>
            <w:tcW w:w="1909" w:type="dxa"/>
          </w:tcPr>
          <w:p w:rsidR="00252325" w:rsidRDefault="00252325" w:rsidP="0002743D">
            <w:r>
              <w:t>«Насекомые».</w:t>
            </w:r>
          </w:p>
        </w:tc>
        <w:tc>
          <w:tcPr>
            <w:tcW w:w="1910" w:type="dxa"/>
          </w:tcPr>
          <w:p w:rsidR="00252325" w:rsidRDefault="00252325" w:rsidP="0002743D">
            <w:r>
              <w:t>Формирование представлений о внешнем виде и образе жизни насекомых.</w:t>
            </w:r>
          </w:p>
        </w:tc>
        <w:tc>
          <w:tcPr>
            <w:tcW w:w="1901" w:type="dxa"/>
          </w:tcPr>
          <w:p w:rsidR="00252325" w:rsidRDefault="00252325" w:rsidP="0002743D">
            <w:r>
              <w:t>С 17.04 по 30.04</w:t>
            </w:r>
          </w:p>
        </w:tc>
        <w:tc>
          <w:tcPr>
            <w:tcW w:w="1941" w:type="dxa"/>
          </w:tcPr>
          <w:p w:rsidR="00252325" w:rsidRDefault="00252325" w:rsidP="0002743D">
            <w:r>
              <w:t xml:space="preserve">Просмотр презентации по теме «Удивительный мир насекомых». </w:t>
            </w:r>
          </w:p>
        </w:tc>
        <w:tc>
          <w:tcPr>
            <w:tcW w:w="1910" w:type="dxa"/>
          </w:tcPr>
          <w:p w:rsidR="00252325" w:rsidRDefault="00252325" w:rsidP="0002743D">
            <w:r>
              <w:t>Совместно творчество (создание книжки-малышки) «Такие разные насекомые».</w:t>
            </w:r>
          </w:p>
        </w:tc>
      </w:tr>
      <w:tr w:rsidR="00252325" w:rsidTr="0002743D">
        <w:tc>
          <w:tcPr>
            <w:tcW w:w="1909" w:type="dxa"/>
          </w:tcPr>
          <w:p w:rsidR="00252325" w:rsidRDefault="00252325" w:rsidP="0002743D">
            <w:r>
              <w:t xml:space="preserve">«Зелёные друзья (растения)». </w:t>
            </w:r>
          </w:p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>
            <w:r>
              <w:t>С.348</w:t>
            </w:r>
          </w:p>
          <w:p w:rsidR="00252325" w:rsidRDefault="00252325" w:rsidP="0002743D"/>
        </w:tc>
        <w:tc>
          <w:tcPr>
            <w:tcW w:w="1910" w:type="dxa"/>
          </w:tcPr>
          <w:p w:rsidR="00252325" w:rsidRDefault="00252325" w:rsidP="0002743D">
            <w:r>
              <w:t>Обогащать представление детей о растениях.</w:t>
            </w:r>
          </w:p>
          <w:p w:rsidR="00252325" w:rsidRDefault="00252325" w:rsidP="0002743D"/>
        </w:tc>
        <w:tc>
          <w:tcPr>
            <w:tcW w:w="1901" w:type="dxa"/>
          </w:tcPr>
          <w:p w:rsidR="00252325" w:rsidRDefault="00252325" w:rsidP="0002743D">
            <w:r>
              <w:t>С 4.05 по 14.05</w:t>
            </w:r>
          </w:p>
        </w:tc>
        <w:tc>
          <w:tcPr>
            <w:tcW w:w="1941" w:type="dxa"/>
          </w:tcPr>
          <w:p w:rsidR="00252325" w:rsidRDefault="00252325" w:rsidP="0002743D">
            <w:r>
              <w:t>Выставка рисунков «Одуванчики на лугу».</w:t>
            </w:r>
          </w:p>
        </w:tc>
        <w:tc>
          <w:tcPr>
            <w:tcW w:w="1910" w:type="dxa"/>
          </w:tcPr>
          <w:p w:rsidR="00252325" w:rsidRDefault="00252325" w:rsidP="0002743D">
            <w:r>
              <w:t>Выращивание рассады для летнего участка.</w:t>
            </w:r>
          </w:p>
        </w:tc>
      </w:tr>
      <w:tr w:rsidR="00252325" w:rsidTr="0002743D">
        <w:tc>
          <w:tcPr>
            <w:tcW w:w="1909" w:type="dxa"/>
          </w:tcPr>
          <w:p w:rsidR="00252325" w:rsidRDefault="00252325" w:rsidP="0002743D">
            <w:r>
              <w:lastRenderedPageBreak/>
              <w:t>«Следопыты».</w:t>
            </w:r>
          </w:p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/>
          <w:p w:rsidR="00252325" w:rsidRDefault="00252325" w:rsidP="0002743D">
            <w:r>
              <w:t>С. 334</w:t>
            </w:r>
          </w:p>
        </w:tc>
        <w:tc>
          <w:tcPr>
            <w:tcW w:w="1910" w:type="dxa"/>
          </w:tcPr>
          <w:p w:rsidR="00252325" w:rsidRDefault="00252325" w:rsidP="0002743D">
            <w:r>
              <w:t>Развивать стремление детей к наблюдению, сравнению, обследованию (создание условий для обогащения опыта).</w:t>
            </w:r>
          </w:p>
        </w:tc>
        <w:tc>
          <w:tcPr>
            <w:tcW w:w="1901" w:type="dxa"/>
          </w:tcPr>
          <w:p w:rsidR="00252325" w:rsidRDefault="00252325" w:rsidP="0002743D">
            <w:r>
              <w:t>С 17.05 по 31.05</w:t>
            </w:r>
          </w:p>
        </w:tc>
        <w:tc>
          <w:tcPr>
            <w:tcW w:w="1941" w:type="dxa"/>
          </w:tcPr>
          <w:p w:rsidR="00252325" w:rsidRDefault="00252325" w:rsidP="0002743D">
            <w:r>
              <w:t>Игра-развлечение «Мы следопыты, нам интересно всё на свете».</w:t>
            </w:r>
          </w:p>
          <w:p w:rsidR="00252325" w:rsidRDefault="00252325" w:rsidP="0002743D"/>
        </w:tc>
        <w:tc>
          <w:tcPr>
            <w:tcW w:w="1910" w:type="dxa"/>
          </w:tcPr>
          <w:p w:rsidR="00252325" w:rsidRDefault="00252325" w:rsidP="0002743D">
            <w:r>
              <w:t>Консультация «Защити себя от клещей».</w:t>
            </w:r>
          </w:p>
          <w:p w:rsidR="00252325" w:rsidRDefault="00252325" w:rsidP="0002743D"/>
        </w:tc>
      </w:tr>
    </w:tbl>
    <w:p w:rsidR="00252325" w:rsidRDefault="00252325" w:rsidP="00252325"/>
    <w:p w:rsidR="00485817" w:rsidRDefault="00485817"/>
    <w:p w:rsidR="00485817" w:rsidRDefault="00485817"/>
    <w:p w:rsidR="00485817" w:rsidRDefault="00485817">
      <w:r>
        <w:br w:type="page"/>
      </w:r>
    </w:p>
    <w:p w:rsidR="00122BFF" w:rsidRDefault="00122B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22BFF" w:rsidTr="00122BFF">
        <w:tc>
          <w:tcPr>
            <w:tcW w:w="1914" w:type="dxa"/>
          </w:tcPr>
          <w:p w:rsidR="00122BFF" w:rsidRDefault="00122BFF"/>
        </w:tc>
        <w:tc>
          <w:tcPr>
            <w:tcW w:w="1914" w:type="dxa"/>
          </w:tcPr>
          <w:p w:rsidR="00122BFF" w:rsidRDefault="00122BFF"/>
        </w:tc>
        <w:tc>
          <w:tcPr>
            <w:tcW w:w="1914" w:type="dxa"/>
          </w:tcPr>
          <w:p w:rsidR="00122BFF" w:rsidRDefault="00122BFF"/>
        </w:tc>
        <w:tc>
          <w:tcPr>
            <w:tcW w:w="1914" w:type="dxa"/>
          </w:tcPr>
          <w:p w:rsidR="00122BFF" w:rsidRDefault="00122BFF"/>
        </w:tc>
        <w:tc>
          <w:tcPr>
            <w:tcW w:w="1915" w:type="dxa"/>
          </w:tcPr>
          <w:p w:rsidR="00122BFF" w:rsidRDefault="00122BFF"/>
        </w:tc>
      </w:tr>
    </w:tbl>
    <w:p w:rsidR="00122BFF" w:rsidRDefault="00122BFF"/>
    <w:tbl>
      <w:tblPr>
        <w:tblStyle w:val="a3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1845"/>
        <w:gridCol w:w="2091"/>
        <w:gridCol w:w="1832"/>
        <w:gridCol w:w="1908"/>
        <w:gridCol w:w="1895"/>
      </w:tblGrid>
      <w:tr w:rsidR="00122BFF" w:rsidTr="00122BFF">
        <w:tc>
          <w:tcPr>
            <w:tcW w:w="1845" w:type="dxa"/>
          </w:tcPr>
          <w:p w:rsidR="0013094F" w:rsidRDefault="00122BFF" w:rsidP="00326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Зима-холода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13094F" w:rsidRDefault="00122BFF" w:rsidP="00A01C9B">
            <w:proofErr w:type="spellStart"/>
            <w:r>
              <w:t>Рнанрпарпарагопап</w:t>
            </w:r>
            <w:proofErr w:type="spellEnd"/>
          </w:p>
        </w:tc>
        <w:tc>
          <w:tcPr>
            <w:tcW w:w="1832" w:type="dxa"/>
          </w:tcPr>
          <w:p w:rsidR="0013094F" w:rsidRDefault="0013094F" w:rsidP="00A01C9B"/>
        </w:tc>
        <w:tc>
          <w:tcPr>
            <w:tcW w:w="1908" w:type="dxa"/>
          </w:tcPr>
          <w:p w:rsidR="0013094F" w:rsidRDefault="0013094F" w:rsidP="00A01C9B"/>
        </w:tc>
        <w:tc>
          <w:tcPr>
            <w:tcW w:w="1895" w:type="dxa"/>
          </w:tcPr>
          <w:p w:rsidR="0013094F" w:rsidRDefault="0013094F" w:rsidP="00A01C9B"/>
        </w:tc>
      </w:tr>
    </w:tbl>
    <w:p w:rsidR="00E13F82" w:rsidRPr="00A01C9B" w:rsidRDefault="00E13F82" w:rsidP="00122BFF">
      <w:pPr>
        <w:jc w:val="center"/>
        <w:rPr>
          <w:b/>
          <w:sz w:val="32"/>
          <w:szCs w:val="32"/>
        </w:rPr>
      </w:pPr>
    </w:p>
    <w:sectPr w:rsidR="00E13F82" w:rsidRPr="00A0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DB" w:rsidRDefault="007A03DB" w:rsidP="00122BFF">
      <w:pPr>
        <w:spacing w:after="0" w:line="240" w:lineRule="auto"/>
      </w:pPr>
      <w:r>
        <w:separator/>
      </w:r>
    </w:p>
  </w:endnote>
  <w:endnote w:type="continuationSeparator" w:id="0">
    <w:p w:rsidR="007A03DB" w:rsidRDefault="007A03DB" w:rsidP="0012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DB" w:rsidRDefault="007A03DB" w:rsidP="00122BFF">
      <w:pPr>
        <w:spacing w:after="0" w:line="240" w:lineRule="auto"/>
      </w:pPr>
      <w:r>
        <w:separator/>
      </w:r>
    </w:p>
  </w:footnote>
  <w:footnote w:type="continuationSeparator" w:id="0">
    <w:p w:rsidR="007A03DB" w:rsidRDefault="007A03DB" w:rsidP="00122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47"/>
    <w:rsid w:val="00092E27"/>
    <w:rsid w:val="00122BFF"/>
    <w:rsid w:val="0013094F"/>
    <w:rsid w:val="0018529B"/>
    <w:rsid w:val="001B7877"/>
    <w:rsid w:val="001F6104"/>
    <w:rsid w:val="00210654"/>
    <w:rsid w:val="00252325"/>
    <w:rsid w:val="002C6E0C"/>
    <w:rsid w:val="00326BF9"/>
    <w:rsid w:val="00376647"/>
    <w:rsid w:val="00464E7C"/>
    <w:rsid w:val="00485817"/>
    <w:rsid w:val="004D5159"/>
    <w:rsid w:val="005659E9"/>
    <w:rsid w:val="006C5F39"/>
    <w:rsid w:val="007A03DB"/>
    <w:rsid w:val="007D0516"/>
    <w:rsid w:val="00A01C9B"/>
    <w:rsid w:val="00B646DD"/>
    <w:rsid w:val="00B732C6"/>
    <w:rsid w:val="00DA4819"/>
    <w:rsid w:val="00E13F82"/>
    <w:rsid w:val="00E41446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BFF"/>
  </w:style>
  <w:style w:type="paragraph" w:styleId="a6">
    <w:name w:val="footer"/>
    <w:basedOn w:val="a"/>
    <w:link w:val="a7"/>
    <w:uiPriority w:val="99"/>
    <w:unhideWhenUsed/>
    <w:rsid w:val="0012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BFF"/>
  </w:style>
  <w:style w:type="paragraph" w:styleId="a6">
    <w:name w:val="footer"/>
    <w:basedOn w:val="a"/>
    <w:link w:val="a7"/>
    <w:uiPriority w:val="99"/>
    <w:unhideWhenUsed/>
    <w:rsid w:val="0012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2020-08-27T02:32:00Z</dcterms:created>
  <dcterms:modified xsi:type="dcterms:W3CDTF">2020-09-11T08:17:00Z</dcterms:modified>
</cp:coreProperties>
</file>