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36" w:rsidRDefault="00F3149E"/>
    <w:p w:rsidR="00F04117" w:rsidRDefault="00F04117" w:rsidP="00F04117">
      <w:pPr>
        <w:jc w:val="right"/>
      </w:pPr>
      <w:r>
        <w:t>УТВЕРЖДАЮ__________</w:t>
      </w:r>
    </w:p>
    <w:p w:rsidR="00F04117" w:rsidRDefault="00F04117" w:rsidP="00F04117">
      <w:pPr>
        <w:jc w:val="right"/>
      </w:pPr>
      <w:r>
        <w:t>Зав. МБДОУ № 15 И.Р. Сидорова</w:t>
      </w:r>
    </w:p>
    <w:p w:rsidR="00F04117" w:rsidRDefault="00F04117" w:rsidP="00F04117">
      <w:pPr>
        <w:jc w:val="center"/>
        <w:rPr>
          <w:b/>
          <w:sz w:val="28"/>
          <w:szCs w:val="28"/>
        </w:rPr>
      </w:pPr>
    </w:p>
    <w:p w:rsidR="00F04117" w:rsidRPr="00F04117" w:rsidRDefault="00F04117" w:rsidP="00F04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декабрь 2022</w:t>
      </w:r>
      <w:r w:rsidRPr="00E77158">
        <w:rPr>
          <w:b/>
          <w:sz w:val="28"/>
          <w:szCs w:val="28"/>
        </w:rPr>
        <w:t xml:space="preserve"> г.</w:t>
      </w:r>
    </w:p>
    <w:p w:rsidR="00F04117" w:rsidRDefault="00F04117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410"/>
        <w:gridCol w:w="1559"/>
      </w:tblGrid>
      <w:tr w:rsidR="00F04117" w:rsidRPr="00E77158" w:rsidTr="00F04117">
        <w:tc>
          <w:tcPr>
            <w:tcW w:w="6771" w:type="dxa"/>
            <w:vAlign w:val="center"/>
          </w:tcPr>
          <w:p w:rsidR="00F04117" w:rsidRPr="00E77158" w:rsidRDefault="00F04117" w:rsidP="000A51E7">
            <w:pPr>
              <w:jc w:val="center"/>
              <w:rPr>
                <w:b/>
              </w:rPr>
            </w:pPr>
            <w:r w:rsidRPr="00E77158">
              <w:rPr>
                <w:b/>
              </w:rPr>
              <w:t>Вид деятельности</w:t>
            </w:r>
          </w:p>
        </w:tc>
        <w:tc>
          <w:tcPr>
            <w:tcW w:w="2410" w:type="dxa"/>
            <w:vAlign w:val="center"/>
          </w:tcPr>
          <w:p w:rsidR="00F04117" w:rsidRPr="00E77158" w:rsidRDefault="00F04117" w:rsidP="000A51E7">
            <w:pPr>
              <w:jc w:val="center"/>
              <w:rPr>
                <w:b/>
              </w:rPr>
            </w:pPr>
            <w:r w:rsidRPr="00E77158">
              <w:rPr>
                <w:b/>
              </w:rPr>
              <w:t>Ответственный</w:t>
            </w:r>
          </w:p>
        </w:tc>
        <w:tc>
          <w:tcPr>
            <w:tcW w:w="1559" w:type="dxa"/>
          </w:tcPr>
          <w:p w:rsidR="00F04117" w:rsidRPr="00E77158" w:rsidRDefault="00F04117" w:rsidP="000A51E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F04117" w:rsidRPr="00E77158" w:rsidTr="002817DF">
        <w:tc>
          <w:tcPr>
            <w:tcW w:w="10740" w:type="dxa"/>
            <w:gridSpan w:val="3"/>
            <w:vAlign w:val="center"/>
          </w:tcPr>
          <w:p w:rsidR="00F04117" w:rsidRPr="00E77158" w:rsidRDefault="00F04117" w:rsidP="000A51E7">
            <w:pPr>
              <w:jc w:val="center"/>
              <w:rPr>
                <w:b/>
                <w:sz w:val="28"/>
                <w:szCs w:val="28"/>
              </w:rPr>
            </w:pPr>
          </w:p>
          <w:p w:rsidR="00F04117" w:rsidRPr="00E77158" w:rsidRDefault="00F04117" w:rsidP="00F04117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E77158">
              <w:rPr>
                <w:b/>
                <w:sz w:val="28"/>
                <w:szCs w:val="28"/>
              </w:rPr>
              <w:t>Работа с кадрами</w:t>
            </w:r>
          </w:p>
          <w:p w:rsidR="00F04117" w:rsidRPr="00E77158" w:rsidRDefault="00F04117" w:rsidP="000A51E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4117" w:rsidRPr="007B2D77" w:rsidTr="00F04117">
        <w:tc>
          <w:tcPr>
            <w:tcW w:w="6771" w:type="dxa"/>
          </w:tcPr>
          <w:p w:rsidR="00F04117" w:rsidRPr="007B2D77" w:rsidRDefault="00F04117" w:rsidP="000A51E7">
            <w:r w:rsidRPr="007B2D77">
              <w:t>1.1. Инструктаж по соблюдению техники безопасности и правил пожарной безопасности при проведении новогодних массовых мероприятий.</w:t>
            </w:r>
          </w:p>
        </w:tc>
        <w:tc>
          <w:tcPr>
            <w:tcW w:w="2410" w:type="dxa"/>
            <w:vAlign w:val="center"/>
          </w:tcPr>
          <w:p w:rsidR="00F04117" w:rsidRPr="007B2D77" w:rsidRDefault="00F04117" w:rsidP="000A51E7">
            <w:pPr>
              <w:jc w:val="center"/>
            </w:pPr>
            <w:r w:rsidRPr="007B2D77">
              <w:t>Ответственный</w:t>
            </w:r>
          </w:p>
        </w:tc>
        <w:tc>
          <w:tcPr>
            <w:tcW w:w="1559" w:type="dxa"/>
            <w:vAlign w:val="center"/>
          </w:tcPr>
          <w:p w:rsidR="00F04117" w:rsidRPr="007B2D77" w:rsidRDefault="00F04117" w:rsidP="00F04117">
            <w:pPr>
              <w:jc w:val="center"/>
            </w:pPr>
            <w:r>
              <w:t>до 15.12</w:t>
            </w:r>
          </w:p>
        </w:tc>
      </w:tr>
      <w:tr w:rsidR="00F04117" w:rsidRPr="007B2D77" w:rsidTr="00F04117">
        <w:trPr>
          <w:trHeight w:val="705"/>
        </w:trPr>
        <w:tc>
          <w:tcPr>
            <w:tcW w:w="6771" w:type="dxa"/>
            <w:vAlign w:val="center"/>
          </w:tcPr>
          <w:p w:rsidR="00F04117" w:rsidRPr="007B2D77" w:rsidRDefault="00F04117" w:rsidP="00F04117">
            <w:r w:rsidRPr="007B2D77">
              <w:t>1.2. Индивидуальная работа с педагогами</w:t>
            </w:r>
            <w:r>
              <w:t xml:space="preserve"> – ИОМ.</w:t>
            </w:r>
          </w:p>
        </w:tc>
        <w:tc>
          <w:tcPr>
            <w:tcW w:w="2410" w:type="dxa"/>
            <w:vAlign w:val="center"/>
          </w:tcPr>
          <w:p w:rsidR="00F04117" w:rsidRPr="007B2D77" w:rsidRDefault="00F04117" w:rsidP="000A51E7">
            <w:pPr>
              <w:jc w:val="center"/>
            </w:pPr>
          </w:p>
          <w:p w:rsidR="00F04117" w:rsidRPr="007B2D77" w:rsidRDefault="00F04117" w:rsidP="000A51E7">
            <w:pPr>
              <w:jc w:val="center"/>
            </w:pPr>
            <w:r>
              <w:t>Дорохова Е.С.</w:t>
            </w:r>
          </w:p>
        </w:tc>
        <w:tc>
          <w:tcPr>
            <w:tcW w:w="1559" w:type="dxa"/>
            <w:vAlign w:val="center"/>
          </w:tcPr>
          <w:p w:rsidR="00F04117" w:rsidRPr="007B2D77" w:rsidRDefault="00F04117" w:rsidP="00F04117">
            <w:pPr>
              <w:jc w:val="center"/>
            </w:pPr>
            <w:r>
              <w:t>в течение месяца</w:t>
            </w:r>
          </w:p>
        </w:tc>
      </w:tr>
      <w:tr w:rsidR="00F04117" w:rsidRPr="007B2D77" w:rsidTr="00F04117">
        <w:trPr>
          <w:trHeight w:val="705"/>
        </w:trPr>
        <w:tc>
          <w:tcPr>
            <w:tcW w:w="6771" w:type="dxa"/>
            <w:vAlign w:val="center"/>
          </w:tcPr>
          <w:p w:rsidR="00F04117" w:rsidRPr="007B2D77" w:rsidRDefault="00F04117" w:rsidP="00F04117">
            <w:r w:rsidRPr="007B2D77">
              <w:t>1.3. Методическая помощь воспитателям при подготовке к открытым мероприятиям.</w:t>
            </w:r>
          </w:p>
        </w:tc>
        <w:tc>
          <w:tcPr>
            <w:tcW w:w="2410" w:type="dxa"/>
            <w:vAlign w:val="center"/>
          </w:tcPr>
          <w:p w:rsidR="00F04117" w:rsidRDefault="00F04117" w:rsidP="000A51E7">
            <w:pPr>
              <w:jc w:val="center"/>
            </w:pPr>
            <w:proofErr w:type="spellStart"/>
            <w:r w:rsidRPr="007B2D77">
              <w:t>Сайфутдинова</w:t>
            </w:r>
            <w:proofErr w:type="spellEnd"/>
            <w:r w:rsidRPr="007B2D77">
              <w:t xml:space="preserve"> О.Н.</w:t>
            </w:r>
          </w:p>
          <w:p w:rsidR="00F04117" w:rsidRPr="007B2D77" w:rsidRDefault="00F04117" w:rsidP="000A51E7">
            <w:pPr>
              <w:jc w:val="center"/>
            </w:pPr>
            <w:r>
              <w:t>Дорохова Е.С.</w:t>
            </w:r>
          </w:p>
        </w:tc>
        <w:tc>
          <w:tcPr>
            <w:tcW w:w="1559" w:type="dxa"/>
            <w:vAlign w:val="center"/>
          </w:tcPr>
          <w:p w:rsidR="00F04117" w:rsidRPr="007B2D77" w:rsidRDefault="00F04117" w:rsidP="00F04117">
            <w:pPr>
              <w:jc w:val="center"/>
            </w:pPr>
            <w:r>
              <w:t>в течение месяца</w:t>
            </w:r>
          </w:p>
        </w:tc>
      </w:tr>
      <w:tr w:rsidR="00F04117" w:rsidRPr="007B2D77" w:rsidTr="00F04117">
        <w:trPr>
          <w:trHeight w:val="705"/>
        </w:trPr>
        <w:tc>
          <w:tcPr>
            <w:tcW w:w="6771" w:type="dxa"/>
            <w:vAlign w:val="center"/>
          </w:tcPr>
          <w:p w:rsidR="00F04117" w:rsidRPr="007B2D77" w:rsidRDefault="00F04117" w:rsidP="00F04117">
            <w:r w:rsidRPr="007B2D77">
              <w:t>1.4. Оформление заявки на курсы повышения квалификац</w:t>
            </w:r>
            <w:r>
              <w:t>ии на первое полугодие 2022 г. в</w:t>
            </w:r>
            <w:r w:rsidRPr="007B2D77">
              <w:t xml:space="preserve"> КИПК.</w:t>
            </w:r>
          </w:p>
        </w:tc>
        <w:tc>
          <w:tcPr>
            <w:tcW w:w="2410" w:type="dxa"/>
            <w:vAlign w:val="center"/>
          </w:tcPr>
          <w:p w:rsidR="00F04117" w:rsidRPr="007B2D77" w:rsidRDefault="00F04117" w:rsidP="000A51E7">
            <w:pPr>
              <w:jc w:val="center"/>
            </w:pPr>
            <w:proofErr w:type="spellStart"/>
            <w:r w:rsidRPr="007B2D77">
              <w:t>Сайфутдинова</w:t>
            </w:r>
            <w:proofErr w:type="spellEnd"/>
            <w:r w:rsidRPr="007B2D77">
              <w:t xml:space="preserve"> О.Н.</w:t>
            </w:r>
          </w:p>
        </w:tc>
        <w:tc>
          <w:tcPr>
            <w:tcW w:w="1559" w:type="dxa"/>
            <w:vAlign w:val="center"/>
          </w:tcPr>
          <w:p w:rsidR="00F04117" w:rsidRPr="00A21885" w:rsidRDefault="00A21885" w:rsidP="00F04117">
            <w:pPr>
              <w:jc w:val="center"/>
              <w:rPr>
                <w:lang w:val="en-US"/>
              </w:rPr>
            </w:pPr>
            <w:r>
              <w:t xml:space="preserve">до </w:t>
            </w:r>
            <w:r>
              <w:rPr>
                <w:lang w:val="en-US"/>
              </w:rPr>
              <w:t>1</w:t>
            </w:r>
            <w:r>
              <w:t>.1</w:t>
            </w:r>
            <w:r>
              <w:rPr>
                <w:lang w:val="en-US"/>
              </w:rPr>
              <w:t>2</w:t>
            </w:r>
          </w:p>
        </w:tc>
      </w:tr>
      <w:tr w:rsidR="00F04117" w:rsidRPr="007B2D77" w:rsidTr="00E90804">
        <w:trPr>
          <w:trHeight w:val="961"/>
        </w:trPr>
        <w:tc>
          <w:tcPr>
            <w:tcW w:w="10740" w:type="dxa"/>
            <w:gridSpan w:val="3"/>
          </w:tcPr>
          <w:p w:rsidR="00F04117" w:rsidRPr="007B2D77" w:rsidRDefault="00F04117" w:rsidP="000A51E7">
            <w:pPr>
              <w:rPr>
                <w:color w:val="FF0000"/>
                <w:sz w:val="28"/>
                <w:szCs w:val="28"/>
              </w:rPr>
            </w:pPr>
          </w:p>
          <w:p w:rsidR="00F04117" w:rsidRPr="007B2D77" w:rsidRDefault="00F04117" w:rsidP="00F04117">
            <w:pPr>
              <w:jc w:val="center"/>
              <w:rPr>
                <w:color w:val="FF0000"/>
                <w:sz w:val="28"/>
                <w:szCs w:val="28"/>
              </w:rPr>
            </w:pPr>
            <w:r w:rsidRPr="00E77158">
              <w:rPr>
                <w:b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F04117" w:rsidRPr="007B2D77" w:rsidTr="00F04117">
        <w:tc>
          <w:tcPr>
            <w:tcW w:w="6771" w:type="dxa"/>
            <w:shd w:val="clear" w:color="auto" w:fill="auto"/>
          </w:tcPr>
          <w:p w:rsidR="00F04117" w:rsidRPr="007B2D77" w:rsidRDefault="00F04117" w:rsidP="000A51E7">
            <w:r w:rsidRPr="007B2D77">
              <w:t>2.1.</w:t>
            </w:r>
            <w:r w:rsidRPr="007B2D77">
              <w:rPr>
                <w:color w:val="FF0000"/>
              </w:rPr>
              <w:t xml:space="preserve"> </w:t>
            </w:r>
            <w:r w:rsidRPr="007B2D77">
              <w:t>«Образовательная гостиная».</w:t>
            </w:r>
          </w:p>
          <w:p w:rsidR="00F04117" w:rsidRPr="007B2D77" w:rsidRDefault="00F04117" w:rsidP="000A51E7">
            <w:r w:rsidRPr="007B2D77">
              <w:t>1. Профессиональны</w:t>
            </w:r>
            <w:r>
              <w:t>й конкурс «Воспитатель года-2023</w:t>
            </w:r>
            <w:r w:rsidRPr="007B2D77">
              <w:t>» (этап ДОУ).</w:t>
            </w:r>
          </w:p>
          <w:p w:rsidR="00F04117" w:rsidRDefault="00A21885" w:rsidP="000A51E7">
            <w:r w:rsidRPr="00A21885">
              <w:t>2</w:t>
            </w:r>
            <w:r w:rsidR="00F04117" w:rsidRPr="007B2D77">
              <w:t>. Открытый просмотр образовательных ситуаций</w:t>
            </w:r>
            <w:r w:rsidR="00F04117">
              <w:t xml:space="preserve"> «Детский совет».</w:t>
            </w:r>
          </w:p>
          <w:p w:rsidR="005C3684" w:rsidRDefault="005C3684" w:rsidP="005C3684">
            <w:pPr>
              <w:rPr>
                <w:color w:val="000000"/>
              </w:rPr>
            </w:pPr>
          </w:p>
          <w:p w:rsidR="005C3684" w:rsidRDefault="005C3684" w:rsidP="005C3684">
            <w:pPr>
              <w:rPr>
                <w:color w:val="000000"/>
              </w:rPr>
            </w:pPr>
          </w:p>
          <w:p w:rsidR="005C3684" w:rsidRDefault="00F35512" w:rsidP="005C368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C3684">
              <w:rPr>
                <w:color w:val="000000"/>
              </w:rPr>
              <w:t xml:space="preserve">. </w:t>
            </w:r>
            <w:r w:rsidR="005C3684" w:rsidRPr="007B2D77">
              <w:rPr>
                <w:color w:val="000000"/>
              </w:rPr>
              <w:t>Деловая игра «Мнемотехника в ДОУ».</w:t>
            </w:r>
          </w:p>
          <w:p w:rsidR="005C3684" w:rsidRDefault="00F35512" w:rsidP="005C3684">
            <w:r>
              <w:rPr>
                <w:color w:val="000000"/>
              </w:rPr>
              <w:t>4</w:t>
            </w:r>
            <w:r w:rsidR="005C3684">
              <w:rPr>
                <w:color w:val="000000"/>
              </w:rPr>
              <w:t xml:space="preserve">. Открытая педагогическая практика </w:t>
            </w:r>
            <w:r w:rsidR="005C3684">
              <w:t>«Мнемотехника как средство речевого развития дошкольников»</w:t>
            </w:r>
            <w:r w:rsidR="005C3684" w:rsidRPr="007B2D77">
              <w:t>.</w:t>
            </w:r>
          </w:p>
          <w:p w:rsidR="005C3684" w:rsidRPr="007B2D77" w:rsidRDefault="00F35512" w:rsidP="000A51E7">
            <w:pPr>
              <w:rPr>
                <w:color w:val="FF0000"/>
              </w:rPr>
            </w:pPr>
            <w:r>
              <w:t>5</w:t>
            </w:r>
            <w:r w:rsidR="005C3684">
              <w:t xml:space="preserve">. </w:t>
            </w:r>
            <w:r w:rsidR="005C3684" w:rsidRPr="007B2D77">
              <w:t>Семинар-практикум «</w:t>
            </w:r>
            <w:r w:rsidR="005C3684">
              <w:t>Как учить детей планировать свой день»</w:t>
            </w:r>
            <w:r w:rsidR="00E82525">
              <w:t>.</w:t>
            </w:r>
          </w:p>
        </w:tc>
        <w:tc>
          <w:tcPr>
            <w:tcW w:w="2410" w:type="dxa"/>
            <w:vAlign w:val="center"/>
          </w:tcPr>
          <w:p w:rsidR="00F04117" w:rsidRPr="005C3684" w:rsidRDefault="00F04117" w:rsidP="005C3684">
            <w:pPr>
              <w:jc w:val="center"/>
            </w:pPr>
            <w:r w:rsidRPr="005C3684">
              <w:t>Все педагоги</w:t>
            </w:r>
          </w:p>
          <w:p w:rsidR="005C3684" w:rsidRPr="00A21885" w:rsidRDefault="005C3684" w:rsidP="00A21885">
            <w:pPr>
              <w:rPr>
                <w:lang w:val="en-US"/>
              </w:rPr>
            </w:pPr>
          </w:p>
          <w:p w:rsidR="005C3684" w:rsidRPr="005C3684" w:rsidRDefault="005C3684" w:rsidP="005C3684">
            <w:pPr>
              <w:jc w:val="center"/>
            </w:pPr>
            <w:r w:rsidRPr="005C3684">
              <w:t xml:space="preserve">Педагоги групп </w:t>
            </w:r>
          </w:p>
          <w:p w:rsidR="005C3684" w:rsidRPr="005C3684" w:rsidRDefault="005C3684" w:rsidP="005C3684">
            <w:pPr>
              <w:jc w:val="center"/>
            </w:pPr>
            <w:r w:rsidRPr="005C3684">
              <w:t>«Непоседы»</w:t>
            </w:r>
          </w:p>
          <w:p w:rsidR="005C3684" w:rsidRPr="005C3684" w:rsidRDefault="005C3684" w:rsidP="005C3684">
            <w:pPr>
              <w:jc w:val="center"/>
            </w:pPr>
            <w:r w:rsidRPr="005C3684">
              <w:t>«Сказка»</w:t>
            </w:r>
          </w:p>
          <w:p w:rsidR="005C3684" w:rsidRPr="005C3684" w:rsidRDefault="005C3684" w:rsidP="005C3684">
            <w:pPr>
              <w:jc w:val="center"/>
            </w:pPr>
            <w:r w:rsidRPr="005C3684">
              <w:t>«</w:t>
            </w:r>
            <w:proofErr w:type="spellStart"/>
            <w:r w:rsidRPr="005C3684">
              <w:t>Смурфики</w:t>
            </w:r>
            <w:proofErr w:type="spellEnd"/>
            <w:r w:rsidRPr="005C3684">
              <w:t>»</w:t>
            </w:r>
          </w:p>
          <w:p w:rsidR="005C3684" w:rsidRPr="005C3684" w:rsidRDefault="005C3684" w:rsidP="000A51E7"/>
          <w:p w:rsidR="005C3684" w:rsidRDefault="005C3684" w:rsidP="005C3684">
            <w:pPr>
              <w:jc w:val="center"/>
            </w:pPr>
            <w:proofErr w:type="spellStart"/>
            <w:r w:rsidRPr="005C3684">
              <w:t>Бунатян</w:t>
            </w:r>
            <w:proofErr w:type="spellEnd"/>
            <w:r w:rsidRPr="005C3684">
              <w:t xml:space="preserve"> И.О.</w:t>
            </w:r>
          </w:p>
          <w:p w:rsidR="005C3684" w:rsidRDefault="005C3684" w:rsidP="00F35512"/>
          <w:p w:rsidR="005C3684" w:rsidRPr="00E82525" w:rsidRDefault="00E82525" w:rsidP="00E82525">
            <w:pPr>
              <w:jc w:val="center"/>
            </w:pPr>
            <w:proofErr w:type="spellStart"/>
            <w:r>
              <w:t>Сайфутдинова</w:t>
            </w:r>
            <w:proofErr w:type="spellEnd"/>
            <w:r>
              <w:t xml:space="preserve"> О.Н.</w:t>
            </w:r>
          </w:p>
          <w:p w:rsidR="00F04117" w:rsidRPr="005C3684" w:rsidRDefault="00F04117" w:rsidP="005C3684"/>
        </w:tc>
        <w:tc>
          <w:tcPr>
            <w:tcW w:w="1559" w:type="dxa"/>
          </w:tcPr>
          <w:p w:rsidR="00F04117" w:rsidRDefault="00F04117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  <w:p w:rsidR="00E82525" w:rsidRDefault="00E82525" w:rsidP="000A51E7">
            <w:pPr>
              <w:jc w:val="center"/>
            </w:pPr>
          </w:p>
        </w:tc>
      </w:tr>
      <w:tr w:rsidR="00F04117" w:rsidRPr="007B2D77" w:rsidTr="00F04117">
        <w:tc>
          <w:tcPr>
            <w:tcW w:w="6771" w:type="dxa"/>
            <w:shd w:val="clear" w:color="auto" w:fill="auto"/>
          </w:tcPr>
          <w:p w:rsidR="00F04117" w:rsidRPr="007B2D77" w:rsidRDefault="00F04117" w:rsidP="000A51E7">
            <w:r>
              <w:t>2.2</w:t>
            </w:r>
            <w:r w:rsidRPr="007B2D77">
              <w:t>. Участие в работе ГМО:</w:t>
            </w:r>
          </w:p>
          <w:p w:rsidR="00F04117" w:rsidRPr="007B2D77" w:rsidRDefault="00F04117" w:rsidP="000A51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D77">
              <w:rPr>
                <w:rFonts w:ascii="Times New Roman" w:hAnsi="Times New Roman"/>
                <w:color w:val="000000"/>
                <w:sz w:val="24"/>
                <w:szCs w:val="24"/>
              </w:rPr>
              <w:t>1. 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росмотр</w:t>
            </w:r>
            <w:r w:rsidRPr="007B2D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открытой практики педагогов других детских садов.</w:t>
            </w:r>
          </w:p>
          <w:p w:rsidR="00F04117" w:rsidRPr="00E330CD" w:rsidRDefault="00F04117" w:rsidP="000A51E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B2D77">
              <w:rPr>
                <w:color w:val="000000"/>
              </w:rPr>
              <w:t>.  Педагогическая Олимпиада «Решение профессиональной задачи»</w:t>
            </w:r>
          </w:p>
        </w:tc>
        <w:tc>
          <w:tcPr>
            <w:tcW w:w="2410" w:type="dxa"/>
            <w:vAlign w:val="center"/>
          </w:tcPr>
          <w:p w:rsidR="00F04117" w:rsidRDefault="00F04117" w:rsidP="000A51E7">
            <w:pPr>
              <w:jc w:val="center"/>
            </w:pPr>
          </w:p>
          <w:p w:rsidR="00F04117" w:rsidRDefault="00F04117" w:rsidP="000A51E7">
            <w:pPr>
              <w:jc w:val="center"/>
            </w:pPr>
            <w:r>
              <w:t>Педагоги</w:t>
            </w:r>
          </w:p>
          <w:p w:rsidR="00F04117" w:rsidRDefault="00F04117" w:rsidP="000A51E7">
            <w:pPr>
              <w:jc w:val="center"/>
            </w:pPr>
          </w:p>
          <w:p w:rsidR="00F04117" w:rsidRDefault="00F04117" w:rsidP="000A51E7">
            <w:pPr>
              <w:jc w:val="center"/>
            </w:pPr>
            <w:r>
              <w:t>Дорохова Е.С.</w:t>
            </w:r>
          </w:p>
          <w:p w:rsidR="00F04117" w:rsidRDefault="00F04117" w:rsidP="000A51E7">
            <w:pPr>
              <w:jc w:val="center"/>
            </w:pPr>
            <w:r>
              <w:t>Кузьмина Е.Д.</w:t>
            </w:r>
          </w:p>
          <w:p w:rsidR="005C3684" w:rsidRPr="007B2D77" w:rsidRDefault="005C3684" w:rsidP="000A51E7">
            <w:pPr>
              <w:jc w:val="center"/>
            </w:pPr>
            <w:proofErr w:type="spellStart"/>
            <w:r>
              <w:t>Клюйко</w:t>
            </w:r>
            <w:proofErr w:type="spellEnd"/>
            <w:r>
              <w:t xml:space="preserve"> Е.В. </w:t>
            </w:r>
          </w:p>
        </w:tc>
        <w:tc>
          <w:tcPr>
            <w:tcW w:w="1559" w:type="dxa"/>
          </w:tcPr>
          <w:p w:rsidR="00F04117" w:rsidRDefault="00F04117" w:rsidP="000A51E7">
            <w:pPr>
              <w:jc w:val="center"/>
            </w:pPr>
          </w:p>
          <w:p w:rsidR="00CA412A" w:rsidRDefault="00CA412A" w:rsidP="000A51E7">
            <w:pPr>
              <w:jc w:val="center"/>
            </w:pPr>
            <w:r>
              <w:t>в течение месяца</w:t>
            </w:r>
          </w:p>
          <w:p w:rsidR="00CA412A" w:rsidRDefault="00CA412A" w:rsidP="000A51E7">
            <w:pPr>
              <w:jc w:val="center"/>
            </w:pPr>
          </w:p>
          <w:p w:rsidR="00CA412A" w:rsidRDefault="00CA412A" w:rsidP="000A51E7">
            <w:pPr>
              <w:jc w:val="center"/>
            </w:pPr>
            <w:r>
              <w:t>14.12</w:t>
            </w:r>
          </w:p>
        </w:tc>
      </w:tr>
      <w:tr w:rsidR="00F04117" w:rsidRPr="007B2D77" w:rsidTr="00F04117">
        <w:tc>
          <w:tcPr>
            <w:tcW w:w="6771" w:type="dxa"/>
            <w:shd w:val="clear" w:color="auto" w:fill="auto"/>
          </w:tcPr>
          <w:p w:rsidR="00F04117" w:rsidRPr="007B2D77" w:rsidRDefault="00F04117" w:rsidP="000A51E7">
            <w:r>
              <w:t>2.3</w:t>
            </w:r>
            <w:r w:rsidRPr="007B2D77">
              <w:t>. Проведение новогодних утренников</w:t>
            </w:r>
            <w:r w:rsidRPr="007B2D77">
              <w:rPr>
                <w:color w:val="FF0000"/>
              </w:rPr>
              <w:t xml:space="preserve"> </w:t>
            </w:r>
            <w:r w:rsidRPr="007B2D77">
              <w:t>«В снежном царстве, морозном государстве»</w:t>
            </w:r>
          </w:p>
        </w:tc>
        <w:tc>
          <w:tcPr>
            <w:tcW w:w="2410" w:type="dxa"/>
            <w:vAlign w:val="center"/>
          </w:tcPr>
          <w:p w:rsidR="00F04117" w:rsidRPr="007B2D77" w:rsidRDefault="00F04117" w:rsidP="000A51E7">
            <w:pPr>
              <w:jc w:val="center"/>
            </w:pPr>
            <w:r w:rsidRPr="007B2D77">
              <w:t>Муз</w:t>
            </w:r>
            <w:proofErr w:type="gramStart"/>
            <w:r w:rsidRPr="007B2D77">
              <w:t>.</w:t>
            </w:r>
            <w:proofErr w:type="gramEnd"/>
            <w:r w:rsidRPr="007B2D77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  <w:r w:rsidRPr="007B2D77">
              <w:t>, воспитатели</w:t>
            </w:r>
          </w:p>
        </w:tc>
        <w:tc>
          <w:tcPr>
            <w:tcW w:w="1559" w:type="dxa"/>
          </w:tcPr>
          <w:p w:rsidR="00F04117" w:rsidRPr="007B2D77" w:rsidRDefault="00CA412A" w:rsidP="000A51E7">
            <w:pPr>
              <w:jc w:val="center"/>
            </w:pPr>
            <w:r>
              <w:t>согласно графику</w:t>
            </w:r>
          </w:p>
        </w:tc>
      </w:tr>
      <w:tr w:rsidR="00F04117" w:rsidRPr="007B2D77" w:rsidTr="00F04117">
        <w:trPr>
          <w:trHeight w:val="459"/>
        </w:trPr>
        <w:tc>
          <w:tcPr>
            <w:tcW w:w="6771" w:type="dxa"/>
            <w:shd w:val="clear" w:color="auto" w:fill="auto"/>
          </w:tcPr>
          <w:p w:rsidR="00F04117" w:rsidRPr="007B2D77" w:rsidRDefault="00F04117" w:rsidP="000A51E7">
            <w:r>
              <w:t>2.4</w:t>
            </w:r>
            <w:r w:rsidRPr="007B2D77">
              <w:t>. Городской конкурс творческих работ  «Новогодняя сказка».</w:t>
            </w:r>
          </w:p>
        </w:tc>
        <w:tc>
          <w:tcPr>
            <w:tcW w:w="2410" w:type="dxa"/>
            <w:vAlign w:val="center"/>
          </w:tcPr>
          <w:p w:rsidR="00F04117" w:rsidRPr="007B2D77" w:rsidRDefault="00F04117" w:rsidP="000A51E7">
            <w:pPr>
              <w:jc w:val="center"/>
            </w:pPr>
            <w:r>
              <w:t>Дорохова Е.С.</w:t>
            </w:r>
            <w:r w:rsidRPr="007B2D77">
              <w:t>, воспитатели всех возрастных групп</w:t>
            </w:r>
          </w:p>
        </w:tc>
        <w:tc>
          <w:tcPr>
            <w:tcW w:w="1559" w:type="dxa"/>
          </w:tcPr>
          <w:p w:rsidR="00F04117" w:rsidRDefault="00CA412A" w:rsidP="000A51E7">
            <w:pPr>
              <w:jc w:val="center"/>
            </w:pPr>
            <w:r>
              <w:t>в течение месяца</w:t>
            </w:r>
          </w:p>
        </w:tc>
      </w:tr>
      <w:tr w:rsidR="00F04117" w:rsidRPr="007B2D77" w:rsidTr="00F04117">
        <w:trPr>
          <w:trHeight w:val="459"/>
        </w:trPr>
        <w:tc>
          <w:tcPr>
            <w:tcW w:w="6771" w:type="dxa"/>
            <w:shd w:val="clear" w:color="auto" w:fill="auto"/>
          </w:tcPr>
          <w:p w:rsidR="00F04117" w:rsidRDefault="00F04117" w:rsidP="000A51E7">
            <w:r>
              <w:t xml:space="preserve">2.5. </w:t>
            </w:r>
            <w:r w:rsidRPr="00AC6826">
              <w:t>Всероссийская акция «Блокадный хлеб»</w:t>
            </w:r>
            <w:r>
              <w:t xml:space="preserve"> (Ковтун И.И., </w:t>
            </w:r>
            <w:r w:rsidRPr="00AC6826">
              <w:t>декабрь 2022- январь 2023</w:t>
            </w:r>
            <w:r>
              <w:t>)</w:t>
            </w:r>
          </w:p>
        </w:tc>
        <w:tc>
          <w:tcPr>
            <w:tcW w:w="2410" w:type="dxa"/>
            <w:vAlign w:val="center"/>
          </w:tcPr>
          <w:p w:rsidR="00F04117" w:rsidRPr="007B2D77" w:rsidRDefault="00F04117" w:rsidP="000A51E7">
            <w:pPr>
              <w:jc w:val="center"/>
            </w:pPr>
            <w:r>
              <w:t>Педагоги</w:t>
            </w:r>
          </w:p>
        </w:tc>
        <w:tc>
          <w:tcPr>
            <w:tcW w:w="1559" w:type="dxa"/>
          </w:tcPr>
          <w:p w:rsidR="00F04117" w:rsidRDefault="00F04117" w:rsidP="000A51E7">
            <w:pPr>
              <w:jc w:val="center"/>
            </w:pPr>
          </w:p>
        </w:tc>
      </w:tr>
      <w:tr w:rsidR="00F04117" w:rsidRPr="007B2D77" w:rsidTr="00F04117">
        <w:trPr>
          <w:trHeight w:val="459"/>
        </w:trPr>
        <w:tc>
          <w:tcPr>
            <w:tcW w:w="6771" w:type="dxa"/>
            <w:shd w:val="clear" w:color="auto" w:fill="auto"/>
          </w:tcPr>
          <w:p w:rsidR="00F04117" w:rsidRPr="00AC6826" w:rsidRDefault="00F04117" w:rsidP="00CA412A">
            <w:r>
              <w:t xml:space="preserve">2.6. </w:t>
            </w:r>
            <w:r w:rsidRPr="00AC6826">
              <w:t>Муниципальный этап краевой акции «Зимняя планета детства»</w:t>
            </w:r>
            <w:r w:rsidR="00CA412A">
              <w:t xml:space="preserve"> (ЦДО</w:t>
            </w:r>
            <w:r>
              <w:t>)</w:t>
            </w:r>
          </w:p>
        </w:tc>
        <w:tc>
          <w:tcPr>
            <w:tcW w:w="2410" w:type="dxa"/>
            <w:vAlign w:val="center"/>
          </w:tcPr>
          <w:p w:rsidR="00F04117" w:rsidRPr="007B2D77" w:rsidRDefault="00F04117" w:rsidP="000A51E7">
            <w:pPr>
              <w:jc w:val="center"/>
            </w:pPr>
            <w:r>
              <w:t>Педагоги</w:t>
            </w:r>
          </w:p>
        </w:tc>
        <w:tc>
          <w:tcPr>
            <w:tcW w:w="1559" w:type="dxa"/>
          </w:tcPr>
          <w:p w:rsidR="00F04117" w:rsidRDefault="00CA412A" w:rsidP="000A51E7">
            <w:pPr>
              <w:jc w:val="center"/>
            </w:pPr>
            <w:r w:rsidRPr="00AC6826">
              <w:t>до 25.01.2023</w:t>
            </w:r>
          </w:p>
        </w:tc>
      </w:tr>
      <w:tr w:rsidR="00F04117" w:rsidRPr="007B2D77" w:rsidTr="00F04117">
        <w:trPr>
          <w:trHeight w:val="500"/>
        </w:trPr>
        <w:tc>
          <w:tcPr>
            <w:tcW w:w="6771" w:type="dxa"/>
          </w:tcPr>
          <w:p w:rsidR="00F04117" w:rsidRPr="007B2D77" w:rsidRDefault="00F04117" w:rsidP="000A51E7">
            <w:r>
              <w:t>2.7</w:t>
            </w:r>
            <w:r w:rsidRPr="007B2D77">
              <w:t>. Индивидуальные занятия с детьми.</w:t>
            </w:r>
          </w:p>
          <w:p w:rsidR="00F04117" w:rsidRPr="007B2D77" w:rsidRDefault="00F04117" w:rsidP="000A51E7">
            <w:r w:rsidRPr="007B2D77">
              <w:t>Развивающие занятия по подготовке детей к школе.</w:t>
            </w:r>
          </w:p>
        </w:tc>
        <w:tc>
          <w:tcPr>
            <w:tcW w:w="2410" w:type="dxa"/>
            <w:vAlign w:val="center"/>
          </w:tcPr>
          <w:p w:rsidR="00F04117" w:rsidRPr="007B2D77" w:rsidRDefault="00F04117" w:rsidP="000A51E7">
            <w:pPr>
              <w:jc w:val="center"/>
            </w:pPr>
            <w:r w:rsidRPr="007B2D77">
              <w:t>Педагог-психолог</w:t>
            </w:r>
          </w:p>
        </w:tc>
        <w:tc>
          <w:tcPr>
            <w:tcW w:w="1559" w:type="dxa"/>
          </w:tcPr>
          <w:p w:rsidR="00F04117" w:rsidRPr="007B2D77" w:rsidRDefault="00CA412A" w:rsidP="000A51E7">
            <w:pPr>
              <w:jc w:val="center"/>
            </w:pPr>
            <w:r>
              <w:t>в течение месяца</w:t>
            </w:r>
          </w:p>
        </w:tc>
      </w:tr>
      <w:tr w:rsidR="00F04117" w:rsidRPr="007B2D77" w:rsidTr="00F04117">
        <w:trPr>
          <w:trHeight w:val="500"/>
        </w:trPr>
        <w:tc>
          <w:tcPr>
            <w:tcW w:w="6771" w:type="dxa"/>
            <w:vAlign w:val="center"/>
          </w:tcPr>
          <w:p w:rsidR="00F04117" w:rsidRPr="007B2D77" w:rsidRDefault="00F04117" w:rsidP="000A51E7">
            <w:r>
              <w:t>2.8</w:t>
            </w:r>
            <w:r w:rsidRPr="007B2D77">
              <w:t>. Тематическая выставка рисунков «Зима-волшебница».</w:t>
            </w:r>
          </w:p>
        </w:tc>
        <w:tc>
          <w:tcPr>
            <w:tcW w:w="2410" w:type="dxa"/>
            <w:vAlign w:val="center"/>
          </w:tcPr>
          <w:p w:rsidR="00F04117" w:rsidRPr="007B2D77" w:rsidRDefault="00F04117" w:rsidP="000A51E7">
            <w:pPr>
              <w:jc w:val="center"/>
            </w:pPr>
            <w:r w:rsidRPr="007B2D77">
              <w:t>Педагоги всех возрастных групп</w:t>
            </w:r>
          </w:p>
        </w:tc>
        <w:tc>
          <w:tcPr>
            <w:tcW w:w="1559" w:type="dxa"/>
          </w:tcPr>
          <w:p w:rsidR="00F04117" w:rsidRPr="007B2D77" w:rsidRDefault="00CA412A" w:rsidP="000A51E7">
            <w:pPr>
              <w:jc w:val="center"/>
            </w:pPr>
            <w:r>
              <w:t>в течение месяца</w:t>
            </w:r>
          </w:p>
        </w:tc>
      </w:tr>
      <w:tr w:rsidR="00F04117" w:rsidRPr="007B2D77" w:rsidTr="00A37396">
        <w:tc>
          <w:tcPr>
            <w:tcW w:w="10740" w:type="dxa"/>
            <w:gridSpan w:val="3"/>
          </w:tcPr>
          <w:p w:rsidR="00F04117" w:rsidRPr="007B2D77" w:rsidRDefault="00F04117" w:rsidP="000A51E7">
            <w:pPr>
              <w:jc w:val="center"/>
              <w:rPr>
                <w:sz w:val="28"/>
                <w:szCs w:val="28"/>
              </w:rPr>
            </w:pPr>
          </w:p>
          <w:p w:rsidR="00F04117" w:rsidRPr="00E77158" w:rsidRDefault="00F04117" w:rsidP="00F0411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E77158">
              <w:rPr>
                <w:b/>
                <w:sz w:val="28"/>
                <w:szCs w:val="28"/>
              </w:rPr>
              <w:t>Работа с родителями.</w:t>
            </w:r>
          </w:p>
          <w:p w:rsidR="00F04117" w:rsidRPr="007B2D77" w:rsidRDefault="00F04117" w:rsidP="000A51E7">
            <w:pPr>
              <w:jc w:val="center"/>
              <w:rPr>
                <w:sz w:val="28"/>
                <w:szCs w:val="28"/>
              </w:rPr>
            </w:pPr>
          </w:p>
        </w:tc>
      </w:tr>
      <w:tr w:rsidR="00F04117" w:rsidRPr="007B2D77" w:rsidTr="00F04117">
        <w:tc>
          <w:tcPr>
            <w:tcW w:w="6771" w:type="dxa"/>
          </w:tcPr>
          <w:p w:rsidR="00F04117" w:rsidRPr="007B2D77" w:rsidRDefault="00F04117" w:rsidP="000A51E7">
            <w:r w:rsidRPr="007B2D77">
              <w:t xml:space="preserve">3.1. Совместное творчество по созданию атрибутов к новогодним праздникам. Участие в новогодних утренниках. </w:t>
            </w:r>
          </w:p>
        </w:tc>
        <w:tc>
          <w:tcPr>
            <w:tcW w:w="2410" w:type="dxa"/>
            <w:vMerge w:val="restart"/>
            <w:vAlign w:val="center"/>
          </w:tcPr>
          <w:p w:rsidR="00F04117" w:rsidRDefault="00F04117" w:rsidP="00F04117">
            <w:pPr>
              <w:jc w:val="center"/>
            </w:pPr>
            <w:r>
              <w:t>Педагоги</w:t>
            </w:r>
          </w:p>
          <w:p w:rsidR="00F04117" w:rsidRDefault="00F04117" w:rsidP="00F04117">
            <w:pPr>
              <w:jc w:val="center"/>
            </w:pPr>
            <w:proofErr w:type="spellStart"/>
            <w:r>
              <w:t>Сайфутдинова</w:t>
            </w:r>
            <w:proofErr w:type="spellEnd"/>
            <w:r>
              <w:t xml:space="preserve"> О.Н.</w:t>
            </w:r>
          </w:p>
          <w:p w:rsidR="00F04117" w:rsidRPr="007B2D77" w:rsidRDefault="00F04117" w:rsidP="00F04117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F04117" w:rsidRDefault="00F04117" w:rsidP="00F04117">
            <w:pPr>
              <w:jc w:val="center"/>
            </w:pPr>
            <w:r>
              <w:t>в течение месяца</w:t>
            </w:r>
          </w:p>
        </w:tc>
      </w:tr>
      <w:tr w:rsidR="00F04117" w:rsidRPr="007B2D77" w:rsidTr="00F04117">
        <w:trPr>
          <w:trHeight w:val="465"/>
        </w:trPr>
        <w:tc>
          <w:tcPr>
            <w:tcW w:w="6771" w:type="dxa"/>
            <w:vAlign w:val="center"/>
          </w:tcPr>
          <w:p w:rsidR="00F04117" w:rsidRPr="007B2D77" w:rsidRDefault="00F04117" w:rsidP="000A51E7">
            <w:r w:rsidRPr="007B2D77">
              <w:t>3.2. Привлечение родителей к зимним постройкам на участке.</w:t>
            </w:r>
          </w:p>
        </w:tc>
        <w:tc>
          <w:tcPr>
            <w:tcW w:w="2410" w:type="dxa"/>
            <w:vMerge/>
          </w:tcPr>
          <w:p w:rsidR="00F04117" w:rsidRPr="007B2D77" w:rsidRDefault="00F04117" w:rsidP="000A51E7">
            <w:pPr>
              <w:jc w:val="center"/>
            </w:pPr>
          </w:p>
        </w:tc>
        <w:tc>
          <w:tcPr>
            <w:tcW w:w="1559" w:type="dxa"/>
            <w:vMerge/>
          </w:tcPr>
          <w:p w:rsidR="00F04117" w:rsidRPr="007B2D77" w:rsidRDefault="00F04117" w:rsidP="000A51E7">
            <w:pPr>
              <w:jc w:val="center"/>
            </w:pPr>
          </w:p>
        </w:tc>
      </w:tr>
      <w:tr w:rsidR="00F04117" w:rsidRPr="007B2D77" w:rsidTr="00F3149E">
        <w:trPr>
          <w:trHeight w:val="465"/>
        </w:trPr>
        <w:tc>
          <w:tcPr>
            <w:tcW w:w="6771" w:type="dxa"/>
            <w:vAlign w:val="center"/>
          </w:tcPr>
          <w:p w:rsidR="00F04117" w:rsidRPr="007B2D77" w:rsidRDefault="00F04117" w:rsidP="000A51E7">
            <w:r w:rsidRPr="007B2D77">
              <w:t xml:space="preserve">3.3. Акция «Наших видно!» (популяризация </w:t>
            </w:r>
            <w:proofErr w:type="spellStart"/>
            <w:r w:rsidRPr="007B2D77">
              <w:t>световозвращающих</w:t>
            </w:r>
            <w:proofErr w:type="spellEnd"/>
            <w:r w:rsidRPr="007B2D77">
              <w:t xml:space="preserve"> элементов).</w:t>
            </w:r>
          </w:p>
        </w:tc>
        <w:tc>
          <w:tcPr>
            <w:tcW w:w="2410" w:type="dxa"/>
            <w:vMerge/>
          </w:tcPr>
          <w:p w:rsidR="00F04117" w:rsidRPr="007B2D77" w:rsidRDefault="00F04117" w:rsidP="000A51E7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F04117" w:rsidRPr="007B2D77" w:rsidRDefault="00F04117" w:rsidP="00F3149E">
            <w:pPr>
              <w:jc w:val="center"/>
            </w:pPr>
            <w:r>
              <w:t>до 15.1</w:t>
            </w:r>
            <w:bookmarkStart w:id="0" w:name="_GoBack"/>
            <w:bookmarkEnd w:id="0"/>
            <w:r>
              <w:t>2</w:t>
            </w:r>
          </w:p>
        </w:tc>
      </w:tr>
      <w:tr w:rsidR="00F04117" w:rsidRPr="007B2D77" w:rsidTr="00F04117">
        <w:trPr>
          <w:trHeight w:val="465"/>
        </w:trPr>
        <w:tc>
          <w:tcPr>
            <w:tcW w:w="6771" w:type="dxa"/>
            <w:shd w:val="clear" w:color="auto" w:fill="auto"/>
          </w:tcPr>
          <w:p w:rsidR="00F04117" w:rsidRPr="007B2D77" w:rsidRDefault="00F04117" w:rsidP="000A51E7">
            <w:r w:rsidRPr="007B2D77">
              <w:t>3.4. Консультации:</w:t>
            </w:r>
          </w:p>
          <w:p w:rsidR="00F04117" w:rsidRPr="005A1183" w:rsidRDefault="00F04117" w:rsidP="000A51E7">
            <w:r w:rsidRPr="007B2D77">
              <w:t>1</w:t>
            </w:r>
            <w:r w:rsidRPr="00E330CD">
              <w:rPr>
                <w:color w:val="FF0000"/>
              </w:rPr>
              <w:t xml:space="preserve">. </w:t>
            </w:r>
            <w:r w:rsidRPr="005A1183">
              <w:t>«Почему дети разные?».</w:t>
            </w:r>
          </w:p>
          <w:p w:rsidR="00F04117" w:rsidRPr="007B2D77" w:rsidRDefault="00F04117" w:rsidP="000A51E7">
            <w:pPr>
              <w:rPr>
                <w:color w:val="FF0000"/>
              </w:rPr>
            </w:pPr>
            <w:r w:rsidRPr="005A1183">
              <w:t>2. «Ребенок в автомобиле».</w:t>
            </w:r>
          </w:p>
        </w:tc>
        <w:tc>
          <w:tcPr>
            <w:tcW w:w="2410" w:type="dxa"/>
            <w:vMerge/>
            <w:vAlign w:val="center"/>
          </w:tcPr>
          <w:p w:rsidR="00F04117" w:rsidRPr="007B2D77" w:rsidRDefault="00F04117" w:rsidP="000A51E7">
            <w:pPr>
              <w:jc w:val="center"/>
            </w:pPr>
          </w:p>
        </w:tc>
        <w:tc>
          <w:tcPr>
            <w:tcW w:w="1559" w:type="dxa"/>
            <w:vMerge/>
          </w:tcPr>
          <w:p w:rsidR="00F04117" w:rsidRPr="007B2D77" w:rsidRDefault="00F04117" w:rsidP="000A51E7">
            <w:pPr>
              <w:jc w:val="center"/>
            </w:pPr>
          </w:p>
        </w:tc>
      </w:tr>
      <w:tr w:rsidR="00F04117" w:rsidRPr="007B2D77" w:rsidTr="00C327A0">
        <w:tc>
          <w:tcPr>
            <w:tcW w:w="10740" w:type="dxa"/>
            <w:gridSpan w:val="3"/>
          </w:tcPr>
          <w:p w:rsidR="00F04117" w:rsidRPr="007B2D77" w:rsidRDefault="00F04117" w:rsidP="000A51E7">
            <w:pPr>
              <w:rPr>
                <w:color w:val="FF0000"/>
                <w:sz w:val="28"/>
                <w:szCs w:val="28"/>
              </w:rPr>
            </w:pPr>
          </w:p>
          <w:p w:rsidR="00F04117" w:rsidRPr="00E77158" w:rsidRDefault="00F04117" w:rsidP="00F04117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77158">
              <w:rPr>
                <w:b/>
                <w:sz w:val="28"/>
                <w:szCs w:val="28"/>
              </w:rPr>
              <w:t>Административно-хозяйственная деятельность.</w:t>
            </w:r>
          </w:p>
          <w:p w:rsidR="00F04117" w:rsidRPr="007B2D77" w:rsidRDefault="00F04117" w:rsidP="000A51E7">
            <w:pPr>
              <w:rPr>
                <w:color w:val="FF0000"/>
                <w:sz w:val="28"/>
                <w:szCs w:val="28"/>
              </w:rPr>
            </w:pPr>
          </w:p>
        </w:tc>
      </w:tr>
      <w:tr w:rsidR="00F04117" w:rsidRPr="007B2D77" w:rsidTr="00F04117">
        <w:trPr>
          <w:trHeight w:val="360"/>
        </w:trPr>
        <w:tc>
          <w:tcPr>
            <w:tcW w:w="6771" w:type="dxa"/>
          </w:tcPr>
          <w:p w:rsidR="00F04117" w:rsidRPr="007B2D77" w:rsidRDefault="00F04117" w:rsidP="000A51E7">
            <w:r>
              <w:t>4.1</w:t>
            </w:r>
            <w:r w:rsidRPr="007B2D77">
              <w:t>. Анализ заболеваемости за 1 полугодие.</w:t>
            </w:r>
          </w:p>
        </w:tc>
        <w:tc>
          <w:tcPr>
            <w:tcW w:w="2410" w:type="dxa"/>
            <w:vMerge w:val="restart"/>
            <w:vAlign w:val="center"/>
          </w:tcPr>
          <w:p w:rsidR="00F04117" w:rsidRPr="007B2D77" w:rsidRDefault="00F04117" w:rsidP="000A51E7">
            <w:pPr>
              <w:jc w:val="center"/>
            </w:pPr>
            <w:r w:rsidRPr="007B2D77">
              <w:t>Медсестра</w:t>
            </w:r>
          </w:p>
        </w:tc>
        <w:tc>
          <w:tcPr>
            <w:tcW w:w="1559" w:type="dxa"/>
            <w:vMerge w:val="restart"/>
            <w:vAlign w:val="center"/>
          </w:tcPr>
          <w:p w:rsidR="00F04117" w:rsidRPr="007B2D77" w:rsidRDefault="00F04117" w:rsidP="00F04117">
            <w:pPr>
              <w:jc w:val="center"/>
            </w:pPr>
            <w:r>
              <w:t>в течение месяца</w:t>
            </w:r>
          </w:p>
        </w:tc>
      </w:tr>
      <w:tr w:rsidR="00F04117" w:rsidRPr="007B2D77" w:rsidTr="00F04117">
        <w:trPr>
          <w:trHeight w:val="360"/>
        </w:trPr>
        <w:tc>
          <w:tcPr>
            <w:tcW w:w="6771" w:type="dxa"/>
          </w:tcPr>
          <w:p w:rsidR="00F04117" w:rsidRPr="007B2D77" w:rsidRDefault="00F04117" w:rsidP="000A51E7">
            <w:r>
              <w:t>4.2</w:t>
            </w:r>
            <w:r w:rsidRPr="007B2D77">
              <w:t>. Мероприятия по профилактике простудных заболеваний, оздоровительная работа.</w:t>
            </w:r>
          </w:p>
        </w:tc>
        <w:tc>
          <w:tcPr>
            <w:tcW w:w="2410" w:type="dxa"/>
            <w:vMerge/>
            <w:vAlign w:val="center"/>
          </w:tcPr>
          <w:p w:rsidR="00F04117" w:rsidRPr="007B2D77" w:rsidRDefault="00F04117" w:rsidP="000A51E7">
            <w:pPr>
              <w:jc w:val="center"/>
            </w:pPr>
          </w:p>
        </w:tc>
        <w:tc>
          <w:tcPr>
            <w:tcW w:w="1559" w:type="dxa"/>
            <w:vMerge/>
          </w:tcPr>
          <w:p w:rsidR="00F04117" w:rsidRPr="007B2D77" w:rsidRDefault="00F04117" w:rsidP="000A51E7">
            <w:pPr>
              <w:jc w:val="center"/>
            </w:pPr>
          </w:p>
        </w:tc>
      </w:tr>
      <w:tr w:rsidR="00F04117" w:rsidRPr="007B2D77" w:rsidTr="00F04117">
        <w:trPr>
          <w:trHeight w:val="360"/>
        </w:trPr>
        <w:tc>
          <w:tcPr>
            <w:tcW w:w="6771" w:type="dxa"/>
          </w:tcPr>
          <w:p w:rsidR="00F04117" w:rsidRPr="007B2D77" w:rsidRDefault="00F04117" w:rsidP="000A51E7">
            <w:r>
              <w:t>4.3</w:t>
            </w:r>
            <w:r w:rsidRPr="007B2D77">
              <w:t>. Обновление информац</w:t>
            </w:r>
            <w:r>
              <w:t xml:space="preserve">ии на сайте ДОУ, в социальной сети </w:t>
            </w:r>
            <w:r>
              <w:rPr>
                <w:lang w:val="en-US"/>
              </w:rPr>
              <w:t>VK</w:t>
            </w:r>
          </w:p>
        </w:tc>
        <w:tc>
          <w:tcPr>
            <w:tcW w:w="2410" w:type="dxa"/>
            <w:vAlign w:val="center"/>
          </w:tcPr>
          <w:p w:rsidR="00F04117" w:rsidRDefault="00F04117" w:rsidP="000A51E7">
            <w:pPr>
              <w:jc w:val="center"/>
            </w:pPr>
            <w:proofErr w:type="spellStart"/>
            <w:r>
              <w:t>Сайфутдинова</w:t>
            </w:r>
            <w:proofErr w:type="spellEnd"/>
            <w:r>
              <w:t xml:space="preserve"> О.Н.</w:t>
            </w:r>
          </w:p>
          <w:p w:rsidR="00F04117" w:rsidRPr="007B2D77" w:rsidRDefault="00F04117" w:rsidP="000A51E7">
            <w:pPr>
              <w:jc w:val="center"/>
            </w:pPr>
            <w:r>
              <w:t>Ефремова Н.В.</w:t>
            </w:r>
          </w:p>
        </w:tc>
        <w:tc>
          <w:tcPr>
            <w:tcW w:w="1559" w:type="dxa"/>
            <w:vMerge/>
          </w:tcPr>
          <w:p w:rsidR="00F04117" w:rsidRDefault="00F04117" w:rsidP="000A51E7">
            <w:pPr>
              <w:jc w:val="center"/>
            </w:pPr>
          </w:p>
        </w:tc>
      </w:tr>
    </w:tbl>
    <w:p w:rsidR="00F04117" w:rsidRDefault="00F04117"/>
    <w:sectPr w:rsidR="00F04117" w:rsidSect="00F3149E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7D5"/>
    <w:multiLevelType w:val="multilevel"/>
    <w:tmpl w:val="B1C8F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7B58EE"/>
    <w:multiLevelType w:val="hybridMultilevel"/>
    <w:tmpl w:val="365CEA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F7130"/>
    <w:multiLevelType w:val="hybridMultilevel"/>
    <w:tmpl w:val="18CE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DB"/>
    <w:rsid w:val="005C3684"/>
    <w:rsid w:val="006D7CDB"/>
    <w:rsid w:val="00973FAB"/>
    <w:rsid w:val="00A21885"/>
    <w:rsid w:val="00A92EAA"/>
    <w:rsid w:val="00AC7EDB"/>
    <w:rsid w:val="00BC3B14"/>
    <w:rsid w:val="00CA412A"/>
    <w:rsid w:val="00E82525"/>
    <w:rsid w:val="00F04117"/>
    <w:rsid w:val="00F3149E"/>
    <w:rsid w:val="00F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04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F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3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3FAB"/>
    <w:rPr>
      <w:b/>
      <w:bCs/>
    </w:rPr>
  </w:style>
  <w:style w:type="character" w:styleId="a4">
    <w:name w:val="Emphasis"/>
    <w:basedOn w:val="a0"/>
    <w:uiPriority w:val="20"/>
    <w:qFormat/>
    <w:rsid w:val="00973FAB"/>
    <w:rPr>
      <w:i/>
      <w:iCs/>
    </w:rPr>
  </w:style>
  <w:style w:type="paragraph" w:styleId="a5">
    <w:name w:val="No Spacing"/>
    <w:uiPriority w:val="1"/>
    <w:qFormat/>
    <w:rsid w:val="00973F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04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2022-11-28T03:37:00Z</dcterms:created>
  <dcterms:modified xsi:type="dcterms:W3CDTF">2022-11-29T09:04:00Z</dcterms:modified>
</cp:coreProperties>
</file>