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36" w:rsidRPr="00451C08" w:rsidRDefault="00B56236" w:rsidP="00451C08">
      <w:pPr>
        <w:shd w:val="clear" w:color="auto" w:fill="FFFFFF"/>
        <w:spacing w:after="0" w:line="480" w:lineRule="auto"/>
        <w:ind w:left="2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Обучение и познание мира через игру</w:t>
      </w:r>
    </w:p>
    <w:p w:rsidR="00451C08" w:rsidRDefault="00B56236" w:rsidP="00451C08">
      <w:pPr>
        <w:shd w:val="clear" w:color="auto" w:fill="FFFFFF"/>
        <w:spacing w:after="0" w:line="480" w:lineRule="auto"/>
        <w:ind w:left="20" w:right="40" w:firstLine="547"/>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Игра — одно из самых важных занятий ребенка. Его обучение — прямое продолжение игры. Родители или другие взрослые выполняют очень важную роль в приобщении ребенка к играм. Лишь в процессе игры ребенок развивает новые навыки и познает мир, в котором живет.</w:t>
      </w:r>
    </w:p>
    <w:p w:rsidR="00451C08" w:rsidRDefault="00B56236" w:rsidP="00451C08">
      <w:pPr>
        <w:shd w:val="clear" w:color="auto" w:fill="FFFFFF"/>
        <w:spacing w:after="0" w:line="480" w:lineRule="auto"/>
        <w:ind w:left="20" w:right="40" w:firstLine="547"/>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Очень важно понимать цель игры и иметь представление о различиях между категориями игр, чтобы предоставить ребенку богатое разнообразие впечатлений, начиная с самого раннего детства. Игра — вовсе не такое уж легкое занятие, она требует усилий и настойчивости. Занятые родители не всегда испытывают желание посидеть с ребенком, пока он играет. Тем не менее, в распорядке домашних забот должно быть отведено время для игры с ребенком. Дети впитывают в себя сведения буквально из всего, что происходит вокруг них. Привлекая внимание ребенка ко всему, чем занимается кто-то из родителей, время от времени уделяя ему внимание и объясняя все, что происходит вокруг, вы создадите атмосферу, в которой он будет познавать мир, играя и обучаясь.</w:t>
      </w:r>
    </w:p>
    <w:p w:rsidR="00B56236" w:rsidRPr="00451C08" w:rsidRDefault="00B56236" w:rsidP="00451C08">
      <w:pPr>
        <w:shd w:val="clear" w:color="auto" w:fill="FFFFFF"/>
        <w:spacing w:after="0" w:line="480" w:lineRule="auto"/>
        <w:ind w:left="20" w:right="40" w:firstLine="547"/>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Гибкий распорядок дня позволит вам найти подходящее время, чтобы позаниматься со своим ребенком. Благодаря этому вы, расширяя его опыт, будете способствовать нормальному развитию своего малыша.</w:t>
      </w:r>
    </w:p>
    <w:p w:rsidR="00B56236" w:rsidRPr="00451C08" w:rsidRDefault="00B56236" w:rsidP="00451C08">
      <w:pPr>
        <w:shd w:val="clear" w:color="auto" w:fill="FFFFFF"/>
        <w:spacing w:after="0" w:line="480" w:lineRule="auto"/>
        <w:ind w:left="446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Виды игр</w:t>
      </w:r>
    </w:p>
    <w:p w:rsidR="00B56236" w:rsidRPr="00451C08" w:rsidRDefault="00B56236" w:rsidP="00451C08">
      <w:pPr>
        <w:shd w:val="clear" w:color="auto" w:fill="FFFFFF"/>
        <w:spacing w:after="0" w:line="480" w:lineRule="auto"/>
        <w:ind w:left="20" w:right="4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Игры бывают различных видов, каждый из которых направлен на тот или иной аспект развития ребенка. Они включают в себя широкий спектр активных движений, улучшающих физические навыки, умственные и коммуникативные способности ребенка, умение жить в обществе. Игры помогают научиться концентрировать внимание и дают более широкие представления о мире. Хотя их можно грубо </w:t>
      </w:r>
      <w:r w:rsidRPr="00451C08">
        <w:rPr>
          <w:rFonts w:ascii="Times New Roman" w:eastAsia="Times New Roman" w:hAnsi="Times New Roman" w:cs="Times New Roman"/>
          <w:sz w:val="28"/>
          <w:szCs w:val="28"/>
          <w:lang w:eastAsia="ru-RU"/>
        </w:rPr>
        <w:lastRenderedPageBreak/>
        <w:t>поделить на различные виды, большинство включает в себя сразу несколько игр в одно и то же время.</w:t>
      </w:r>
    </w:p>
    <w:p w:rsidR="00B56236" w:rsidRPr="00451C08" w:rsidRDefault="00B56236" w:rsidP="00451C08">
      <w:pPr>
        <w:shd w:val="clear" w:color="auto" w:fill="FFFFFF"/>
        <w:spacing w:after="0" w:line="480" w:lineRule="auto"/>
        <w:ind w:left="4060"/>
        <w:jc w:val="both"/>
        <w:rPr>
          <w:rFonts w:ascii="Times New Roman" w:eastAsia="Times New Roman" w:hAnsi="Times New Roman" w:cs="Times New Roman"/>
          <w:b/>
          <w:sz w:val="28"/>
          <w:szCs w:val="28"/>
          <w:lang w:eastAsia="ru-RU"/>
        </w:rPr>
      </w:pPr>
      <w:r w:rsidRPr="00451C08">
        <w:rPr>
          <w:rFonts w:ascii="Times New Roman" w:eastAsia="Times New Roman" w:hAnsi="Times New Roman" w:cs="Times New Roman"/>
          <w:b/>
          <w:sz w:val="28"/>
          <w:szCs w:val="28"/>
          <w:lang w:eastAsia="ru-RU"/>
        </w:rPr>
        <w:t>Подвижные игры</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b/>
          <w:sz w:val="28"/>
          <w:szCs w:val="28"/>
          <w:lang w:eastAsia="ru-RU"/>
        </w:rPr>
      </w:pPr>
      <w:r w:rsidRPr="00451C08">
        <w:rPr>
          <w:rFonts w:ascii="Times New Roman" w:eastAsia="Times New Roman" w:hAnsi="Times New Roman" w:cs="Times New Roman"/>
          <w:sz w:val="28"/>
          <w:szCs w:val="28"/>
          <w:lang w:eastAsia="ru-RU"/>
        </w:rPr>
        <w:t xml:space="preserve">Физическая активность позволяет ребенку отрабатывать свои движения, от </w:t>
      </w:r>
      <w:proofErr w:type="gramStart"/>
      <w:r w:rsidRPr="00451C08">
        <w:rPr>
          <w:rFonts w:ascii="Times New Roman" w:eastAsia="Times New Roman" w:hAnsi="Times New Roman" w:cs="Times New Roman"/>
          <w:sz w:val="28"/>
          <w:szCs w:val="28"/>
          <w:lang w:eastAsia="ru-RU"/>
        </w:rPr>
        <w:t>самых</w:t>
      </w:r>
      <w:proofErr w:type="gramEnd"/>
      <w:r w:rsidRPr="00451C08">
        <w:rPr>
          <w:rFonts w:ascii="Times New Roman" w:eastAsia="Times New Roman" w:hAnsi="Times New Roman" w:cs="Times New Roman"/>
          <w:sz w:val="28"/>
          <w:szCs w:val="28"/>
          <w:lang w:eastAsia="ru-RU"/>
        </w:rPr>
        <w:t xml:space="preserve"> простых до более сложных, необходимых в повседневной жизни. Чтобы вернуть себе игрушку, ребенку приходится научиться контролировать свои сознательные движения. Физические игры повышают моторную координацию даже на такой ранней стадии, как обучение ходьбе. Они должны включать в себя разнообразные движения и постепенно перерастать в увлечение гимнастикой, танцами или футболом.</w:t>
      </w:r>
    </w:p>
    <w:p w:rsidR="00B56236" w:rsidRPr="00451C08" w:rsidRDefault="00B56236" w:rsidP="00451C08">
      <w:pPr>
        <w:shd w:val="clear" w:color="auto" w:fill="FFFFFF"/>
        <w:spacing w:after="0" w:line="0" w:lineRule="auto"/>
        <w:ind w:left="9020"/>
        <w:jc w:val="both"/>
        <w:rPr>
          <w:rFonts w:ascii="Times New Roman" w:eastAsia="Times New Roman" w:hAnsi="Times New Roman" w:cs="Times New Roman"/>
          <w:b/>
          <w:sz w:val="28"/>
          <w:szCs w:val="28"/>
          <w:lang w:eastAsia="ru-RU"/>
        </w:rPr>
      </w:pPr>
      <w:r w:rsidRPr="00451C08">
        <w:rPr>
          <w:rFonts w:ascii="Times New Roman" w:eastAsia="Times New Roman" w:hAnsi="Times New Roman" w:cs="Times New Roman"/>
          <w:b/>
          <w:sz w:val="28"/>
          <w:szCs w:val="28"/>
          <w:lang w:eastAsia="ru-RU"/>
        </w:rPr>
        <w:t>%</w:t>
      </w:r>
    </w:p>
    <w:p w:rsidR="00B56236" w:rsidRPr="00451C08" w:rsidRDefault="00B56236" w:rsidP="00451C08">
      <w:pPr>
        <w:shd w:val="clear" w:color="auto" w:fill="FFFFFF"/>
        <w:spacing w:after="0" w:line="480" w:lineRule="auto"/>
        <w:ind w:left="3800"/>
        <w:jc w:val="both"/>
        <w:rPr>
          <w:rFonts w:ascii="Times New Roman" w:eastAsia="Times New Roman" w:hAnsi="Times New Roman" w:cs="Times New Roman"/>
          <w:b/>
          <w:sz w:val="28"/>
          <w:szCs w:val="28"/>
          <w:lang w:eastAsia="ru-RU"/>
        </w:rPr>
      </w:pPr>
      <w:r w:rsidRPr="00451C08">
        <w:rPr>
          <w:rFonts w:ascii="Times New Roman" w:eastAsia="Times New Roman" w:hAnsi="Times New Roman" w:cs="Times New Roman"/>
          <w:b/>
          <w:sz w:val="28"/>
          <w:szCs w:val="28"/>
          <w:lang w:eastAsia="ru-RU"/>
        </w:rPr>
        <w:t>Познавательные игры</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Ребенок наблюдает, исследует и экспериментирует с различными материалами и игрушками. Поначалу он дает все предметы на исследование своей матери, но вскоре его руки становятся более ловкими, </w:t>
      </w:r>
      <w:proofErr w:type="gramStart"/>
      <w:r w:rsidRPr="00451C08">
        <w:rPr>
          <w:rFonts w:ascii="Times New Roman" w:eastAsia="Times New Roman" w:hAnsi="Times New Roman" w:cs="Times New Roman"/>
          <w:sz w:val="28"/>
          <w:szCs w:val="28"/>
          <w:lang w:eastAsia="ru-RU"/>
        </w:rPr>
        <w:t>и</w:t>
      </w:r>
      <w:proofErr w:type="gramEnd"/>
      <w:r w:rsidRPr="00451C08">
        <w:rPr>
          <w:rFonts w:ascii="Times New Roman" w:eastAsia="Times New Roman" w:hAnsi="Times New Roman" w:cs="Times New Roman"/>
          <w:sz w:val="28"/>
          <w:szCs w:val="28"/>
          <w:lang w:eastAsia="ru-RU"/>
        </w:rPr>
        <w:t xml:space="preserve"> в конце концов</w:t>
      </w:r>
      <w:r w:rsidR="0052752E" w:rsidRPr="00451C08">
        <w:rPr>
          <w:rFonts w:ascii="Times New Roman" w:eastAsia="Times New Roman" w:hAnsi="Times New Roman" w:cs="Times New Roman"/>
          <w:sz w:val="28"/>
          <w:szCs w:val="28"/>
          <w:lang w:eastAsia="ru-RU"/>
        </w:rPr>
        <w:t>,</w:t>
      </w:r>
      <w:r w:rsidRPr="00451C08">
        <w:rPr>
          <w:rFonts w:ascii="Times New Roman" w:eastAsia="Times New Roman" w:hAnsi="Times New Roman" w:cs="Times New Roman"/>
          <w:sz w:val="28"/>
          <w:szCs w:val="28"/>
          <w:lang w:eastAsia="ru-RU"/>
        </w:rPr>
        <w:t xml:space="preserve"> он уже самостоятельно управляется с игрушками и всевозможными вещами. Путем проб и ошибок и постоянного экспериментирования с различными игрушками и материалами ребенок приобретает знание того, как функционируют предметы повседневного обихода. Игры, связанные с открытиями, или экспериментальные игры, помогают ответить на вопросы: «Что это такое?» и «Как это действует?». Детям необходимо исследовать самые разнообразные вещи, например воду, ящики серванта и бумагу, так же как и соответствующие </w:t>
      </w:r>
      <w:proofErr w:type="gramStart"/>
      <w:r w:rsidRPr="00451C08">
        <w:rPr>
          <w:rFonts w:ascii="Times New Roman" w:eastAsia="Times New Roman" w:hAnsi="Times New Roman" w:cs="Times New Roman"/>
          <w:sz w:val="28"/>
          <w:szCs w:val="28"/>
          <w:lang w:eastAsia="ru-RU"/>
        </w:rPr>
        <w:t>их</w:t>
      </w:r>
      <w:proofErr w:type="gramEnd"/>
      <w:r w:rsidRPr="00451C08">
        <w:rPr>
          <w:rFonts w:ascii="Times New Roman" w:eastAsia="Times New Roman" w:hAnsi="Times New Roman" w:cs="Times New Roman"/>
          <w:sz w:val="28"/>
          <w:szCs w:val="28"/>
          <w:lang w:eastAsia="ru-RU"/>
        </w:rPr>
        <w:t xml:space="preserve"> возрасту игрушки.</w:t>
      </w:r>
    </w:p>
    <w:p w:rsidR="00B56236" w:rsidRPr="00451C08" w:rsidRDefault="00B56236" w:rsidP="00451C08">
      <w:pPr>
        <w:shd w:val="clear" w:color="auto" w:fill="FFFFFF"/>
        <w:spacing w:after="0" w:line="480" w:lineRule="auto"/>
        <w:ind w:left="4060"/>
        <w:jc w:val="both"/>
        <w:rPr>
          <w:rFonts w:ascii="Times New Roman" w:eastAsia="Times New Roman" w:hAnsi="Times New Roman" w:cs="Times New Roman"/>
          <w:b/>
          <w:sz w:val="28"/>
          <w:szCs w:val="28"/>
          <w:lang w:eastAsia="ru-RU"/>
        </w:rPr>
      </w:pPr>
      <w:r w:rsidRPr="00451C08">
        <w:rPr>
          <w:rFonts w:ascii="Times New Roman" w:eastAsia="Times New Roman" w:hAnsi="Times New Roman" w:cs="Times New Roman"/>
          <w:b/>
          <w:sz w:val="28"/>
          <w:szCs w:val="28"/>
          <w:lang w:eastAsia="ru-RU"/>
        </w:rPr>
        <w:t>Творческие игры</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Для маленьких детей все является новым и необычным. Поэтому им очень нравятся игры, направленные на развитие творческих способностей. Творческие игры обычно требуют длительного времени для подготовки и окончания игры, зато </w:t>
      </w:r>
      <w:r w:rsidRPr="00451C08">
        <w:rPr>
          <w:rFonts w:ascii="Times New Roman" w:eastAsia="Times New Roman" w:hAnsi="Times New Roman" w:cs="Times New Roman"/>
          <w:sz w:val="28"/>
          <w:szCs w:val="28"/>
          <w:lang w:eastAsia="ru-RU"/>
        </w:rPr>
        <w:lastRenderedPageBreak/>
        <w:t>результаты их очень эффективны. В них должен участвовать по возможности широкий набор материалов. Необходимо удовлетворять потребность детей разглядывать различные цвета, трогать и ощущать материалы различной структуры. Наиболее полезными материалами, развивающими творческие способности детей в процессе игры, являются:</w:t>
      </w:r>
    </w:p>
    <w:p w:rsidR="00B56236" w:rsidRPr="00451C08" w:rsidRDefault="00B56236" w:rsidP="00451C08">
      <w:pPr>
        <w:numPr>
          <w:ilvl w:val="0"/>
          <w:numId w:val="1"/>
        </w:numPr>
        <w:shd w:val="clear" w:color="auto" w:fill="FFFFFF"/>
        <w:spacing w:after="0" w:line="480" w:lineRule="auto"/>
        <w:ind w:lef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краски, бумага, кисти;</w:t>
      </w:r>
    </w:p>
    <w:p w:rsidR="00B56236" w:rsidRPr="00451C08" w:rsidRDefault="00B56236" w:rsidP="00451C08">
      <w:pPr>
        <w:numPr>
          <w:ilvl w:val="0"/>
          <w:numId w:val="1"/>
        </w:numPr>
        <w:shd w:val="clear" w:color="auto" w:fill="FFFFFF"/>
        <w:spacing w:after="0" w:line="480" w:lineRule="auto"/>
        <w:ind w:lef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цветные карандаши, фломастеры;</w:t>
      </w:r>
    </w:p>
    <w:p w:rsidR="00B56236" w:rsidRPr="00451C08" w:rsidRDefault="00B56236" w:rsidP="00451C08">
      <w:pPr>
        <w:numPr>
          <w:ilvl w:val="0"/>
          <w:numId w:val="1"/>
        </w:numPr>
        <w:shd w:val="clear" w:color="auto" w:fill="FFFFFF"/>
        <w:spacing w:after="0" w:line="480" w:lineRule="auto"/>
        <w:ind w:lef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мел и доска для рисования;</w:t>
      </w:r>
    </w:p>
    <w:p w:rsidR="00B56236" w:rsidRPr="00451C08" w:rsidRDefault="0052752E" w:rsidP="00451C08">
      <w:pPr>
        <w:numPr>
          <w:ilvl w:val="0"/>
          <w:numId w:val="1"/>
        </w:numPr>
        <w:shd w:val="clear" w:color="auto" w:fill="FFFFFF"/>
        <w:spacing w:after="0" w:line="480" w:lineRule="auto"/>
        <w:ind w:lef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пластилин, глина, </w:t>
      </w:r>
      <w:r w:rsidR="00B56236" w:rsidRPr="00451C08">
        <w:rPr>
          <w:rFonts w:ascii="Times New Roman" w:eastAsia="Times New Roman" w:hAnsi="Times New Roman" w:cs="Times New Roman"/>
          <w:sz w:val="28"/>
          <w:szCs w:val="28"/>
          <w:lang w:eastAsia="ru-RU"/>
        </w:rPr>
        <w:t>тесто.</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Творческие игры развивают у детей чувство уверенности в себе, основанное на сознании того, что они сами могут делать что-то для себя.</w:t>
      </w:r>
    </w:p>
    <w:p w:rsidR="00B56236" w:rsidRPr="00451C08" w:rsidRDefault="00B56236" w:rsidP="00451C08">
      <w:pPr>
        <w:shd w:val="clear" w:color="auto" w:fill="FFFFFF"/>
        <w:spacing w:after="0" w:line="480" w:lineRule="auto"/>
        <w:ind w:left="1440"/>
        <w:jc w:val="both"/>
        <w:rPr>
          <w:rFonts w:ascii="Times New Roman" w:eastAsia="Times New Roman" w:hAnsi="Times New Roman" w:cs="Times New Roman"/>
          <w:sz w:val="28"/>
          <w:szCs w:val="28"/>
          <w:lang w:eastAsia="ru-RU"/>
        </w:rPr>
      </w:pPr>
      <w:bookmarkStart w:id="0" w:name="h.30j0zll"/>
      <w:bookmarkEnd w:id="0"/>
      <w:r w:rsidRPr="00451C08">
        <w:rPr>
          <w:rFonts w:ascii="Times New Roman" w:eastAsia="Times New Roman" w:hAnsi="Times New Roman" w:cs="Times New Roman"/>
          <w:b/>
          <w:bCs/>
          <w:sz w:val="28"/>
          <w:szCs w:val="28"/>
          <w:lang w:eastAsia="ru-RU"/>
        </w:rPr>
        <w:t>Как помочь ребенку учиться и познавать мир через игру</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Чему бы ни учился ребенок, он всегда добьется успеха и сумеет больше понять, если будет делать это с удовольствием. Игрушки являются только одним из видов игровых принадлежностей. Они должны побуждать к игре и в то же время соответствовать способностям ребенка, чтобы доставлять ему радость. Помимо игрушек существует большое количество других материалов, также способных возбуждать интерес ребенка к игре. С другой стороны, для ребенка важно, чтобы во время игры с ним кто-то общался и разговаривал.</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Материалы и виды деятельности, стимулирующие обучение и познание мира книги. Ребенка можно приучать к книгам начиная с самого раннего возраста. Для этого подойдут любые книги в твердых и мягких обложках, если в них есть много картинок, изображающих вещи из повседневной жизни, на которые следует указывать и произносить их названия для ребенка и которые можно с ним обсудить. От этих </w:t>
      </w:r>
      <w:r w:rsidRPr="00451C08">
        <w:rPr>
          <w:rFonts w:ascii="Times New Roman" w:eastAsia="Times New Roman" w:hAnsi="Times New Roman" w:cs="Times New Roman"/>
          <w:sz w:val="28"/>
          <w:szCs w:val="28"/>
          <w:lang w:eastAsia="ru-RU"/>
        </w:rPr>
        <w:lastRenderedPageBreak/>
        <w:t>книг можно переходить к книгам с простыми сюжетами, в которых не очень много текста, но зато много понятных картинок.</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Вода. Практически все дети очень любят воду. Грудным младенцам нравится плескаться в воде, дети постарше могут научиться обмывать посуду. Дети познают много нового, играя в воде с предметами, которые могут плавать или тонут, а также переливая воду из одной чашки в другую. Однако никогда не следует оставлять без присмотра маленьких детей, играющих в воде.</w:t>
      </w:r>
    </w:p>
    <w:p w:rsidR="00B56236" w:rsidRPr="00451C08" w:rsidRDefault="00B56236" w:rsidP="00451C08">
      <w:pPr>
        <w:shd w:val="clear" w:color="auto" w:fill="FFFFFF"/>
        <w:spacing w:after="0" w:line="480" w:lineRule="auto"/>
        <w:ind w:left="20" w:right="2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Рисование. Первые попытки научиться рисовать у детей сводятся к простому царапанью по бумаге, поэтому им необходимы соответствующие материалы — мягки</w:t>
      </w:r>
      <w:r w:rsidR="0052752E" w:rsidRPr="00451C08">
        <w:rPr>
          <w:rFonts w:ascii="Times New Roman" w:eastAsia="Times New Roman" w:hAnsi="Times New Roman" w:cs="Times New Roman"/>
          <w:sz w:val="28"/>
          <w:szCs w:val="28"/>
          <w:lang w:eastAsia="ru-RU"/>
        </w:rPr>
        <w:t>е восковые мелки, карандаши</w:t>
      </w:r>
      <w:r w:rsidRPr="00451C08">
        <w:rPr>
          <w:rFonts w:ascii="Times New Roman" w:eastAsia="Times New Roman" w:hAnsi="Times New Roman" w:cs="Times New Roman"/>
          <w:sz w:val="28"/>
          <w:szCs w:val="28"/>
          <w:lang w:eastAsia="ru-RU"/>
        </w:rPr>
        <w:t>. По мере того как ребенок овладевает этим искусством, ему может понравиться экспериментировать с красками. Результаты этих упражнений, вывешенные на стене для всеобщего восхищения, еще больше подстегнут ребенка продолжать свои занятия.</w:t>
      </w:r>
    </w:p>
    <w:p w:rsidR="00B56236" w:rsidRPr="00451C08" w:rsidRDefault="0052752E" w:rsidP="00451C08">
      <w:pPr>
        <w:shd w:val="clear" w:color="auto" w:fill="FFFFFF"/>
        <w:spacing w:after="0" w:line="480" w:lineRule="auto"/>
        <w:ind w:left="20" w:right="2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Глина,</w:t>
      </w:r>
      <w:r w:rsidR="00B56236" w:rsidRPr="00451C08">
        <w:rPr>
          <w:rFonts w:ascii="Times New Roman" w:eastAsia="Times New Roman" w:hAnsi="Times New Roman" w:cs="Times New Roman"/>
          <w:sz w:val="28"/>
          <w:szCs w:val="28"/>
          <w:lang w:eastAsia="ru-RU"/>
        </w:rPr>
        <w:t xml:space="preserve"> тесто</w:t>
      </w:r>
      <w:r w:rsidRPr="00451C08">
        <w:rPr>
          <w:rFonts w:ascii="Times New Roman" w:eastAsia="Times New Roman" w:hAnsi="Times New Roman" w:cs="Times New Roman"/>
          <w:sz w:val="28"/>
          <w:szCs w:val="28"/>
          <w:lang w:eastAsia="ru-RU"/>
        </w:rPr>
        <w:t xml:space="preserve"> интересны, удобно для игры и развиваю</w:t>
      </w:r>
      <w:r w:rsidR="00B56236" w:rsidRPr="00451C08">
        <w:rPr>
          <w:rFonts w:ascii="Times New Roman" w:eastAsia="Times New Roman" w:hAnsi="Times New Roman" w:cs="Times New Roman"/>
          <w:sz w:val="28"/>
          <w:szCs w:val="28"/>
          <w:lang w:eastAsia="ru-RU"/>
        </w:rPr>
        <w:t>т сразу все чувства ребенка — осязание, слух, зрение, обоняние и вкус. Дети в возрасте от трех лет очень любят его и с удовольствием с ним играют.</w:t>
      </w:r>
    </w:p>
    <w:p w:rsidR="00B56236" w:rsidRPr="00451C08" w:rsidRDefault="00B56236" w:rsidP="00451C08">
      <w:pPr>
        <w:shd w:val="clear" w:color="auto" w:fill="FFFFFF"/>
        <w:spacing w:after="0" w:line="480" w:lineRule="auto"/>
        <w:ind w:left="154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Игры, соответствующие различному детскому возрасту</w:t>
      </w:r>
    </w:p>
    <w:p w:rsidR="00B56236" w:rsidRPr="00451C08" w:rsidRDefault="0052752E" w:rsidP="00451C08">
      <w:pPr>
        <w:shd w:val="clear" w:color="auto" w:fill="FFFFFF"/>
        <w:spacing w:after="0" w:line="480" w:lineRule="auto"/>
        <w:ind w:left="43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Дети старше </w:t>
      </w:r>
      <w:r w:rsidR="00B56236" w:rsidRPr="00451C08">
        <w:rPr>
          <w:rFonts w:ascii="Times New Roman" w:eastAsia="Times New Roman" w:hAnsi="Times New Roman" w:cs="Times New Roman"/>
          <w:sz w:val="28"/>
          <w:szCs w:val="28"/>
          <w:lang w:eastAsia="ru-RU"/>
        </w:rPr>
        <w:t>2 лет</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Движения рук становятся все более управляемыми. Набор игрушек и материалов расширяется, ребенок начинает осваивать более сложные действия руками, например нанизывание бус на нитку или </w:t>
      </w:r>
      <w:proofErr w:type="spellStart"/>
      <w:r w:rsidRPr="00451C08">
        <w:rPr>
          <w:rFonts w:ascii="Times New Roman" w:eastAsia="Times New Roman" w:hAnsi="Times New Roman" w:cs="Times New Roman"/>
          <w:sz w:val="28"/>
          <w:szCs w:val="28"/>
          <w:lang w:eastAsia="ru-RU"/>
        </w:rPr>
        <w:t>развинчивание</w:t>
      </w:r>
      <w:proofErr w:type="spellEnd"/>
      <w:r w:rsidRPr="00451C08">
        <w:rPr>
          <w:rFonts w:ascii="Times New Roman" w:eastAsia="Times New Roman" w:hAnsi="Times New Roman" w:cs="Times New Roman"/>
          <w:sz w:val="28"/>
          <w:szCs w:val="28"/>
          <w:lang w:eastAsia="ru-RU"/>
        </w:rPr>
        <w:t xml:space="preserve"> игрушек. Для пробуждения интереса к исследованиям полезны игры с водой и песком. Дети этого возраста тратят очень много энергии на бег и ходьбу.</w:t>
      </w:r>
    </w:p>
    <w:p w:rsidR="00451C08" w:rsidRDefault="00451C08" w:rsidP="00451C08">
      <w:pPr>
        <w:shd w:val="clear" w:color="auto" w:fill="FFFFFF"/>
        <w:spacing w:after="0" w:line="480" w:lineRule="auto"/>
        <w:ind w:left="4120"/>
        <w:jc w:val="both"/>
        <w:rPr>
          <w:rFonts w:ascii="Times New Roman" w:eastAsia="Times New Roman" w:hAnsi="Times New Roman" w:cs="Times New Roman"/>
          <w:sz w:val="28"/>
          <w:szCs w:val="28"/>
          <w:lang w:eastAsia="ru-RU"/>
        </w:rPr>
      </w:pPr>
    </w:p>
    <w:p w:rsidR="00451C08" w:rsidRDefault="00451C08" w:rsidP="00451C08">
      <w:pPr>
        <w:shd w:val="clear" w:color="auto" w:fill="FFFFFF"/>
        <w:spacing w:after="0" w:line="480" w:lineRule="auto"/>
        <w:ind w:left="4120"/>
        <w:jc w:val="both"/>
        <w:rPr>
          <w:rFonts w:ascii="Times New Roman" w:eastAsia="Times New Roman" w:hAnsi="Times New Roman" w:cs="Times New Roman"/>
          <w:sz w:val="28"/>
          <w:szCs w:val="28"/>
          <w:lang w:eastAsia="ru-RU"/>
        </w:rPr>
      </w:pPr>
    </w:p>
    <w:p w:rsidR="00B56236" w:rsidRPr="00451C08" w:rsidRDefault="00B56236" w:rsidP="00451C08">
      <w:pPr>
        <w:shd w:val="clear" w:color="auto" w:fill="FFFFFF"/>
        <w:spacing w:after="0" w:line="480" w:lineRule="auto"/>
        <w:ind w:left="4120"/>
        <w:jc w:val="both"/>
        <w:rPr>
          <w:rFonts w:ascii="Times New Roman" w:eastAsia="Times New Roman" w:hAnsi="Times New Roman" w:cs="Times New Roman"/>
          <w:sz w:val="28"/>
          <w:szCs w:val="28"/>
          <w:lang w:eastAsia="ru-RU"/>
        </w:rPr>
      </w:pPr>
      <w:bookmarkStart w:id="1" w:name="_GoBack"/>
      <w:bookmarkEnd w:id="1"/>
      <w:r w:rsidRPr="00451C08">
        <w:rPr>
          <w:rFonts w:ascii="Times New Roman" w:eastAsia="Times New Roman" w:hAnsi="Times New Roman" w:cs="Times New Roman"/>
          <w:sz w:val="28"/>
          <w:szCs w:val="28"/>
          <w:lang w:eastAsia="ru-RU"/>
        </w:rPr>
        <w:lastRenderedPageBreak/>
        <w:t>Старше трех лет</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В это время необходимо предоставлять ребенку широкие возможности для более сложных творческих игр с красками, карандашами, пластилином и т.д. В этом возрасте особенно любимым становится мяч, а кроме того, ребенку нужны игрушки, позволяющие изображать кого-нибудь. Способности к конструированию становятся гораздо более развитыми. Большую радость детям этого возраста приносят двух- и трехколесные велосипеды, педальные автомобили и детские спорткомплексы. Необходимы доступные подвижные игры и игры, развивающие точность движений рук. Дети уже обладают способностью концентрировать внимание и проводят за некоторыми играми все больше и больше времени, а также с удовольствием присоединяются к компании других детей.</w:t>
      </w:r>
    </w:p>
    <w:p w:rsidR="00B56236" w:rsidRPr="00451C08" w:rsidRDefault="00B56236" w:rsidP="00451C08">
      <w:pPr>
        <w:shd w:val="clear" w:color="auto" w:fill="FFFFFF"/>
        <w:spacing w:after="0" w:line="480" w:lineRule="auto"/>
        <w:ind w:left="43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Старше 4 лет</w:t>
      </w:r>
    </w:p>
    <w:p w:rsidR="00B56236" w:rsidRPr="00451C08" w:rsidRDefault="00B56236" w:rsidP="00451C08">
      <w:pPr>
        <w:shd w:val="clear" w:color="auto" w:fill="FFFFFF"/>
        <w:spacing w:after="0" w:line="480" w:lineRule="auto"/>
        <w:ind w:left="40" w:right="4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Речь ребенка становится четкой, и он уже может играть со словами. Ребенок предпочитает играть в компании, чем в одиночку, и использует игрушки более изобретательно. Он может справляться со сложными головоломками, его способность к концентрации значительно возросла, и он уже замечает размер, цвет и качество предметов. В играх с конструктором ребенок может работать с составными деталями.</w:t>
      </w:r>
    </w:p>
    <w:p w:rsidR="00B56236" w:rsidRPr="00451C08" w:rsidRDefault="00B56236" w:rsidP="00451C08">
      <w:pPr>
        <w:shd w:val="clear" w:color="auto" w:fill="FFFFFF"/>
        <w:spacing w:after="0" w:line="480" w:lineRule="auto"/>
        <w:ind w:left="41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Развитие речи</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Все игровые действия должны способствовать развитию речи. С первых моментов жизни ребенка родителям следует общаться с ним. Дети учатся говорить, имитируя то, что они слышат. Младенцы быстро начинают понимать значение отдельных звуков, например воды, бегущей в ванну. Развитие речи достигается за счет поощрения естественного детского любопытства и волнения, испытываемого от звуков. Детям необходимо, чтобы с ними говорили, они должны слышать от взрослых </w:t>
      </w:r>
      <w:r w:rsidRPr="00451C08">
        <w:rPr>
          <w:rFonts w:ascii="Times New Roman" w:eastAsia="Times New Roman" w:hAnsi="Times New Roman" w:cs="Times New Roman"/>
          <w:sz w:val="28"/>
          <w:szCs w:val="28"/>
          <w:lang w:eastAsia="ru-RU"/>
        </w:rPr>
        <w:lastRenderedPageBreak/>
        <w:t xml:space="preserve">различные истории и в свою очередь рассказывать истории им. Развитие способности говорить, думать и общаться </w:t>
      </w:r>
      <w:proofErr w:type="gramStart"/>
      <w:r w:rsidRPr="00451C08">
        <w:rPr>
          <w:rFonts w:ascii="Times New Roman" w:eastAsia="Times New Roman" w:hAnsi="Times New Roman" w:cs="Times New Roman"/>
          <w:sz w:val="28"/>
          <w:szCs w:val="28"/>
          <w:lang w:eastAsia="ru-RU"/>
        </w:rPr>
        <w:t>должно</w:t>
      </w:r>
      <w:proofErr w:type="gramEnd"/>
      <w:r w:rsidRPr="00451C08">
        <w:rPr>
          <w:rFonts w:ascii="Times New Roman" w:eastAsia="Times New Roman" w:hAnsi="Times New Roman" w:cs="Times New Roman"/>
          <w:sz w:val="28"/>
          <w:szCs w:val="28"/>
          <w:lang w:eastAsia="ru-RU"/>
        </w:rPr>
        <w:t xml:space="preserve"> приносить ребенку удовольствие.</w:t>
      </w:r>
    </w:p>
    <w:p w:rsidR="00B56236" w:rsidRPr="00451C08" w:rsidRDefault="00B56236" w:rsidP="00451C08">
      <w:pPr>
        <w:shd w:val="clear" w:color="auto" w:fill="FFFFFF"/>
        <w:spacing w:after="0" w:line="480" w:lineRule="auto"/>
        <w:ind w:left="228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Развитие координации движений рук и глаз</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Для маленьких детей этого можно добиться с помощью игр, связанных с конструированием из детских кубиков. Ребенок в 3—4 года может упражняться, нанизывая бусы на нитку, собирая составные головоломки или занимаясь возведением сложных конструкций из кубиков на полу. Очень важно прививать ребенку вкус к этому типу игр, так как они служат развитию умения думать и размышлять.</w:t>
      </w:r>
    </w:p>
    <w:p w:rsidR="00B56236" w:rsidRPr="00451C08" w:rsidRDefault="00B56236" w:rsidP="00451C08">
      <w:pPr>
        <w:shd w:val="clear" w:color="auto" w:fill="FFFFFF"/>
        <w:spacing w:after="0" w:line="480" w:lineRule="auto"/>
        <w:ind w:left="41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b/>
          <w:bCs/>
          <w:sz w:val="28"/>
          <w:szCs w:val="28"/>
          <w:lang w:eastAsia="ru-RU"/>
        </w:rPr>
        <w:t>Выбор игрушек</w:t>
      </w:r>
    </w:p>
    <w:p w:rsidR="00B56236" w:rsidRPr="00451C08" w:rsidRDefault="00B56236" w:rsidP="00451C08">
      <w:pPr>
        <w:shd w:val="clear" w:color="auto" w:fill="FFFFFF"/>
        <w:spacing w:after="0" w:line="480" w:lineRule="auto"/>
        <w:ind w:left="20" w:right="20" w:firstLine="72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Совсем нет никакой необходимости тратить много денег на покупку большого количества игрушек. Для игры подойдут различные предметы домашнего обихода. Когда вы все же покупаете игрушки, следите, чтобы они были достаточно прочные, легко моющиеся и безопасные, если ребенку захочется их проглотить. Игрушки следует выбирать с точки зрения их ценности для ребенка, безопасности, срока службы, стоимости, многоаспектности, а также обучающего потенциала. Младенцу нравится разбрасывать набор пластмассовых кубиков по полу; дети </w:t>
      </w:r>
      <w:proofErr w:type="gramStart"/>
      <w:r w:rsidRPr="00451C08">
        <w:rPr>
          <w:rFonts w:ascii="Times New Roman" w:eastAsia="Times New Roman" w:hAnsi="Times New Roman" w:cs="Times New Roman"/>
          <w:sz w:val="28"/>
          <w:szCs w:val="28"/>
          <w:lang w:eastAsia="ru-RU"/>
        </w:rPr>
        <w:t>более старшего</w:t>
      </w:r>
      <w:proofErr w:type="gramEnd"/>
      <w:r w:rsidRPr="00451C08">
        <w:rPr>
          <w:rFonts w:ascii="Times New Roman" w:eastAsia="Times New Roman" w:hAnsi="Times New Roman" w:cs="Times New Roman"/>
          <w:sz w:val="28"/>
          <w:szCs w:val="28"/>
          <w:lang w:eastAsia="ru-RU"/>
        </w:rPr>
        <w:t xml:space="preserve"> возраста уже могут возводить из них различные конструкции, а позже — и самостоятельно разбирать их.</w:t>
      </w:r>
    </w:p>
    <w:p w:rsidR="00B56236" w:rsidRPr="00451C08" w:rsidRDefault="00B56236" w:rsidP="00451C08">
      <w:pPr>
        <w:shd w:val="clear" w:color="auto" w:fill="FFFFFF"/>
        <w:spacing w:after="0" w:line="480" w:lineRule="auto"/>
        <w:ind w:left="20" w:right="2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Обычно на упаковках, в которых продаются игрушки, проставляется определенный возраст детей, для которого они предназначены, так что вы всегда можете выбрать то, что больше подходит вашему ребенку. Ничто не доставляет ребенку такого разочарования, как игрушка, которая слишком сложна или, наоборот, слишком проста для него.</w:t>
      </w:r>
    </w:p>
    <w:p w:rsidR="00B56236" w:rsidRPr="00451C08" w:rsidRDefault="00B56236" w:rsidP="00451C08">
      <w:pPr>
        <w:shd w:val="clear" w:color="auto" w:fill="FFFFFF"/>
        <w:spacing w:after="0" w:line="480" w:lineRule="auto"/>
        <w:ind w:left="20" w:right="2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 xml:space="preserve">Многие виды игрушек признаны обязательными для развития определенных способностей ребенка, например: наборы деревянных деталей для конструирования, </w:t>
      </w:r>
      <w:r w:rsidRPr="00451C08">
        <w:rPr>
          <w:rFonts w:ascii="Times New Roman" w:eastAsia="Times New Roman" w:hAnsi="Times New Roman" w:cs="Times New Roman"/>
          <w:sz w:val="28"/>
          <w:szCs w:val="28"/>
          <w:lang w:eastAsia="ru-RU"/>
        </w:rPr>
        <w:lastRenderedPageBreak/>
        <w:t>кубики, детские спортивные комплексы, составные головоломки. Все они способны в течение долгого времени отвечать растущим потребностям ребенка, успешно содействуя его развитию, но, главное, доставляют ему огромное удовольствие. Почему бы не остановить свой выбор на этих проверенных и испытанных игрушках, верно служивших многим поколениям детей? Для вашего ребенка они всегда будут нести на себе отпечаток новизны. Изобилие игрушек может заставить ребенка почувствовать себя растерянным.</w:t>
      </w:r>
    </w:p>
    <w:p w:rsidR="00B56236" w:rsidRPr="00451C08" w:rsidRDefault="00B56236" w:rsidP="00451C08">
      <w:pPr>
        <w:shd w:val="clear" w:color="auto" w:fill="FFFFFF"/>
        <w:spacing w:after="0" w:line="480" w:lineRule="auto"/>
        <w:ind w:left="20" w:right="20" w:firstLine="700"/>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Перед тем как подарить игрушку ребенку, необходимо проверить ее безопасность — на ней не должно быть болтающихся пуговиц, острых краев и т.д.</w:t>
      </w:r>
    </w:p>
    <w:p w:rsidR="00B56236" w:rsidRPr="00451C08" w:rsidRDefault="00B56236" w:rsidP="00451C08">
      <w:pPr>
        <w:shd w:val="clear" w:color="auto" w:fill="FFFFFF"/>
        <w:spacing w:after="0" w:line="480" w:lineRule="auto"/>
        <w:ind w:left="2760"/>
        <w:jc w:val="both"/>
        <w:rPr>
          <w:rFonts w:ascii="Times New Roman" w:eastAsia="Times New Roman" w:hAnsi="Times New Roman" w:cs="Times New Roman"/>
          <w:sz w:val="28"/>
          <w:szCs w:val="28"/>
          <w:lang w:eastAsia="ru-RU"/>
        </w:rPr>
      </w:pPr>
      <w:bookmarkStart w:id="2" w:name="h.1fob9te"/>
      <w:bookmarkEnd w:id="2"/>
      <w:r w:rsidRPr="00451C08">
        <w:rPr>
          <w:rFonts w:ascii="Times New Roman" w:eastAsia="Times New Roman" w:hAnsi="Times New Roman" w:cs="Times New Roman"/>
          <w:b/>
          <w:bCs/>
          <w:sz w:val="28"/>
          <w:szCs w:val="28"/>
          <w:lang w:eastAsia="ru-RU"/>
        </w:rPr>
        <w:t>Расширение игровых возможностей</w:t>
      </w:r>
    </w:p>
    <w:p w:rsidR="00B56236" w:rsidRPr="00451C08" w:rsidRDefault="00B56236" w:rsidP="00451C08">
      <w:pPr>
        <w:shd w:val="clear" w:color="auto" w:fill="FFFFFF"/>
        <w:spacing w:after="0" w:line="480" w:lineRule="auto"/>
        <w:ind w:left="20" w:right="20" w:firstLine="547"/>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Совместные игры с другими детьми и их родителями, предоставляет ребенку возможность играть с новыми людьми, занятые родители позволяют ему не замыкаться в стенах своего дома. Ребенок учится общаться с родителями других детей и узнает новые интересные игры. Он также начинает осваиваться с собственной независимостью и получает большое удовольствие от игр с другими детьми и от обращения с новыми игрушками и материалами.</w:t>
      </w:r>
    </w:p>
    <w:p w:rsidR="00B56236" w:rsidRPr="00451C08" w:rsidRDefault="00B56236" w:rsidP="00451C08">
      <w:pPr>
        <w:shd w:val="clear" w:color="auto" w:fill="FFFFFF"/>
        <w:spacing w:after="0" w:line="480" w:lineRule="auto"/>
        <w:ind w:left="20" w:right="20" w:firstLine="547"/>
        <w:jc w:val="both"/>
        <w:rPr>
          <w:rFonts w:ascii="Times New Roman" w:eastAsia="Times New Roman" w:hAnsi="Times New Roman" w:cs="Times New Roman"/>
          <w:sz w:val="28"/>
          <w:szCs w:val="28"/>
          <w:lang w:eastAsia="ru-RU"/>
        </w:rPr>
      </w:pPr>
      <w:r w:rsidRPr="00451C08">
        <w:rPr>
          <w:rFonts w:ascii="Times New Roman" w:eastAsia="Times New Roman" w:hAnsi="Times New Roman" w:cs="Times New Roman"/>
          <w:sz w:val="28"/>
          <w:szCs w:val="28"/>
          <w:lang w:eastAsia="ru-RU"/>
        </w:rPr>
        <w:t>Посещение детского сада расширяет опыт ребенка дошкольного возраста и во многом способствует развитию ребенка и расширяет его способности, включая способность находиться в коллективе и участвовать в общих играх.</w:t>
      </w:r>
    </w:p>
    <w:p w:rsidR="005104DD" w:rsidRPr="00451C08" w:rsidRDefault="005104DD" w:rsidP="00451C08">
      <w:pPr>
        <w:pStyle w:val="a3"/>
        <w:shd w:val="clear" w:color="auto" w:fill="FFFFFF"/>
        <w:spacing w:before="0" w:beforeAutospacing="0" w:after="150" w:afterAutospacing="0"/>
        <w:jc w:val="both"/>
        <w:rPr>
          <w:sz w:val="28"/>
          <w:szCs w:val="28"/>
        </w:rPr>
      </w:pPr>
    </w:p>
    <w:p w:rsidR="005104DD" w:rsidRPr="00451C08" w:rsidRDefault="005104DD" w:rsidP="00451C08">
      <w:pPr>
        <w:pStyle w:val="a3"/>
        <w:shd w:val="clear" w:color="auto" w:fill="FFFFFF"/>
        <w:spacing w:before="0" w:beforeAutospacing="0" w:after="150" w:afterAutospacing="0"/>
        <w:jc w:val="both"/>
        <w:rPr>
          <w:sz w:val="28"/>
          <w:szCs w:val="28"/>
        </w:rPr>
      </w:pPr>
    </w:p>
    <w:p w:rsidR="005104DD" w:rsidRPr="00451C08" w:rsidRDefault="005104DD" w:rsidP="00451C08">
      <w:pPr>
        <w:pStyle w:val="a3"/>
        <w:shd w:val="clear" w:color="auto" w:fill="FFFFFF"/>
        <w:spacing w:before="0" w:beforeAutospacing="0" w:after="150" w:afterAutospacing="0"/>
        <w:jc w:val="right"/>
        <w:rPr>
          <w:sz w:val="28"/>
          <w:szCs w:val="28"/>
        </w:rPr>
      </w:pPr>
      <w:r w:rsidRPr="00451C08">
        <w:rPr>
          <w:sz w:val="28"/>
          <w:szCs w:val="28"/>
        </w:rPr>
        <w:t>Назарова О.П.</w:t>
      </w:r>
    </w:p>
    <w:p w:rsidR="005104DD" w:rsidRPr="00451C08" w:rsidRDefault="005104DD" w:rsidP="00451C08">
      <w:pPr>
        <w:pStyle w:val="a3"/>
        <w:shd w:val="clear" w:color="auto" w:fill="FFFFFF"/>
        <w:spacing w:before="0" w:beforeAutospacing="0" w:after="150" w:afterAutospacing="0"/>
        <w:jc w:val="right"/>
        <w:rPr>
          <w:sz w:val="28"/>
          <w:szCs w:val="28"/>
        </w:rPr>
      </w:pPr>
      <w:r w:rsidRPr="00451C08">
        <w:rPr>
          <w:sz w:val="28"/>
          <w:szCs w:val="28"/>
        </w:rPr>
        <w:t>Февраль 2017г.</w:t>
      </w:r>
    </w:p>
    <w:p w:rsidR="00AE4587" w:rsidRPr="00451C08" w:rsidRDefault="00AE4587" w:rsidP="00451C08">
      <w:pPr>
        <w:jc w:val="both"/>
        <w:rPr>
          <w:rFonts w:ascii="Times New Roman" w:hAnsi="Times New Roman" w:cs="Times New Roman"/>
          <w:sz w:val="28"/>
          <w:szCs w:val="28"/>
        </w:rPr>
      </w:pPr>
    </w:p>
    <w:sectPr w:rsidR="00AE4587" w:rsidRPr="00451C08" w:rsidSect="00451C08">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9B5"/>
    <w:multiLevelType w:val="multilevel"/>
    <w:tmpl w:val="B2B8CD8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B36D90"/>
    <w:multiLevelType w:val="multilevel"/>
    <w:tmpl w:val="038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1F"/>
    <w:rsid w:val="0005343B"/>
    <w:rsid w:val="00065DD2"/>
    <w:rsid w:val="000760EC"/>
    <w:rsid w:val="001711FD"/>
    <w:rsid w:val="001725FE"/>
    <w:rsid w:val="001C049E"/>
    <w:rsid w:val="002636F7"/>
    <w:rsid w:val="002C5AFB"/>
    <w:rsid w:val="002D6851"/>
    <w:rsid w:val="00303FDD"/>
    <w:rsid w:val="003700B7"/>
    <w:rsid w:val="00423964"/>
    <w:rsid w:val="00451C08"/>
    <w:rsid w:val="004F1EE1"/>
    <w:rsid w:val="005104DD"/>
    <w:rsid w:val="005140C4"/>
    <w:rsid w:val="0052752E"/>
    <w:rsid w:val="0059471F"/>
    <w:rsid w:val="005A010A"/>
    <w:rsid w:val="006D6E30"/>
    <w:rsid w:val="007244BA"/>
    <w:rsid w:val="007B640A"/>
    <w:rsid w:val="008524ED"/>
    <w:rsid w:val="00853134"/>
    <w:rsid w:val="00860BC0"/>
    <w:rsid w:val="0086288F"/>
    <w:rsid w:val="008B4A80"/>
    <w:rsid w:val="009328D9"/>
    <w:rsid w:val="009C51E4"/>
    <w:rsid w:val="00A42253"/>
    <w:rsid w:val="00A63F8C"/>
    <w:rsid w:val="00AE4587"/>
    <w:rsid w:val="00B00432"/>
    <w:rsid w:val="00B16237"/>
    <w:rsid w:val="00B5382D"/>
    <w:rsid w:val="00B56236"/>
    <w:rsid w:val="00B67041"/>
    <w:rsid w:val="00B71F95"/>
    <w:rsid w:val="00B76452"/>
    <w:rsid w:val="00B92800"/>
    <w:rsid w:val="00BA24C3"/>
    <w:rsid w:val="00BE64A9"/>
    <w:rsid w:val="00DB4465"/>
    <w:rsid w:val="00DC7E43"/>
    <w:rsid w:val="00E405A6"/>
    <w:rsid w:val="00EE1F0F"/>
    <w:rsid w:val="00F65291"/>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1006">
      <w:bodyDiv w:val="1"/>
      <w:marLeft w:val="0"/>
      <w:marRight w:val="0"/>
      <w:marTop w:val="0"/>
      <w:marBottom w:val="0"/>
      <w:divBdr>
        <w:top w:val="none" w:sz="0" w:space="0" w:color="auto"/>
        <w:left w:val="none" w:sz="0" w:space="0" w:color="auto"/>
        <w:bottom w:val="none" w:sz="0" w:space="0" w:color="auto"/>
        <w:right w:val="none" w:sz="0" w:space="0" w:color="auto"/>
      </w:divBdr>
    </w:div>
    <w:div w:id="16772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4</cp:revision>
  <dcterms:created xsi:type="dcterms:W3CDTF">2017-09-18T14:37:00Z</dcterms:created>
  <dcterms:modified xsi:type="dcterms:W3CDTF">2017-09-22T04:48:00Z</dcterms:modified>
</cp:coreProperties>
</file>