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67" w:rsidRPr="00F72C4A" w:rsidRDefault="00D94967" w:rsidP="00D94967">
      <w:pPr>
        <w:jc w:val="center"/>
        <w:rPr>
          <w:color w:val="FF0000"/>
          <w:sz w:val="48"/>
          <w:szCs w:val="48"/>
        </w:rPr>
      </w:pPr>
      <w:r w:rsidRPr="00F72C4A">
        <w:rPr>
          <w:color w:val="FF0000"/>
          <w:sz w:val="48"/>
          <w:szCs w:val="48"/>
        </w:rPr>
        <w:t>Комплексно-тематическое планирование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263"/>
        <w:gridCol w:w="1560"/>
        <w:gridCol w:w="8221"/>
        <w:gridCol w:w="3544"/>
      </w:tblGrid>
      <w:tr w:rsidR="00D94967" w:rsidTr="000D2C9F">
        <w:tc>
          <w:tcPr>
            <w:tcW w:w="2263" w:type="dxa"/>
          </w:tcPr>
          <w:p w:rsidR="00D94967" w:rsidRPr="00D94967" w:rsidRDefault="00D94967" w:rsidP="00D94967">
            <w:pPr>
              <w:jc w:val="center"/>
              <w:rPr>
                <w:b/>
              </w:rPr>
            </w:pPr>
            <w:r w:rsidRPr="00D94967">
              <w:rPr>
                <w:b/>
              </w:rPr>
              <w:t>Тема недели</w:t>
            </w:r>
          </w:p>
        </w:tc>
        <w:tc>
          <w:tcPr>
            <w:tcW w:w="1560" w:type="dxa"/>
          </w:tcPr>
          <w:p w:rsidR="00D94967" w:rsidRPr="00D94967" w:rsidRDefault="00D94967" w:rsidP="00D94967">
            <w:pPr>
              <w:jc w:val="center"/>
              <w:rPr>
                <w:b/>
              </w:rPr>
            </w:pPr>
            <w:r w:rsidRPr="00D94967">
              <w:rPr>
                <w:b/>
              </w:rPr>
              <w:t>Период</w:t>
            </w:r>
          </w:p>
        </w:tc>
        <w:tc>
          <w:tcPr>
            <w:tcW w:w="8221" w:type="dxa"/>
          </w:tcPr>
          <w:p w:rsidR="00D94967" w:rsidRPr="00D94967" w:rsidRDefault="00D94967" w:rsidP="00D94967">
            <w:pPr>
              <w:jc w:val="center"/>
              <w:rPr>
                <w:b/>
              </w:rPr>
            </w:pPr>
            <w:r w:rsidRPr="00D94967">
              <w:rPr>
                <w:b/>
              </w:rPr>
              <w:t>Задачи</w:t>
            </w:r>
          </w:p>
        </w:tc>
        <w:tc>
          <w:tcPr>
            <w:tcW w:w="3544" w:type="dxa"/>
          </w:tcPr>
          <w:p w:rsidR="00D94967" w:rsidRPr="00D94967" w:rsidRDefault="00D94967" w:rsidP="00D94967">
            <w:pPr>
              <w:jc w:val="center"/>
              <w:rPr>
                <w:b/>
              </w:rPr>
            </w:pPr>
            <w:r w:rsidRPr="00D94967">
              <w:rPr>
                <w:b/>
              </w:rPr>
              <w:t>Итоговое мероприятие</w:t>
            </w:r>
          </w:p>
        </w:tc>
      </w:tr>
      <w:tr w:rsidR="00D94967" w:rsidTr="000D2C9F">
        <w:tc>
          <w:tcPr>
            <w:tcW w:w="2263" w:type="dxa"/>
          </w:tcPr>
          <w:p w:rsidR="000D2C9F" w:rsidRPr="00D467C0" w:rsidRDefault="000D2C9F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Мой детский сад.</w:t>
            </w:r>
          </w:p>
          <w:p w:rsidR="000D2C9F" w:rsidRPr="00D467C0" w:rsidRDefault="000D2C9F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Мои друзья и товарищи.</w:t>
            </w:r>
          </w:p>
          <w:p w:rsidR="00D94967" w:rsidRPr="00D467C0" w:rsidRDefault="00D94967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94967" w:rsidRDefault="000D2C9F">
            <w:r>
              <w:t>01.09. - 08.09.</w:t>
            </w:r>
          </w:p>
        </w:tc>
        <w:tc>
          <w:tcPr>
            <w:tcW w:w="8221" w:type="dxa"/>
          </w:tcPr>
          <w:p w:rsidR="000D2C9F" w:rsidRPr="000D2C9F" w:rsidRDefault="000D2C9F" w:rsidP="000D2C9F">
            <w:r w:rsidRPr="000D2C9F">
              <w:t>Продолжать знакомить детей с детским садом и его сотрудниками. Совершенствовать умение свободно ори</w:t>
            </w:r>
            <w:r>
              <w:t>ентироваться в помещениях новой группы</w:t>
            </w:r>
            <w:r w:rsidRPr="000D2C9F">
              <w:t>. Закреплять у детей навыки бе</w:t>
            </w:r>
            <w:r>
              <w:t>режного отношения к вещам, формировать умение</w:t>
            </w:r>
            <w:r w:rsidRPr="000D2C9F">
              <w:t xml:space="preserve"> использовать их по назначению, ставить на место. Закреплять представления ребенка о себе как о члене коллектива, развивать чувство общности с другими. Формировать умение замечать изменения в оформлении группы и зала, участка детского сада (как красиво смотрятся яркие, нарядные игрушки, рисунки, поделки). Привлекать к обсуждению и посильному участию в оформлении группы, к созданию ее символики и традиций.</w:t>
            </w:r>
          </w:p>
          <w:p w:rsidR="00D94967" w:rsidRDefault="00D94967"/>
        </w:tc>
        <w:tc>
          <w:tcPr>
            <w:tcW w:w="3544" w:type="dxa"/>
          </w:tcPr>
          <w:p w:rsidR="00D94967" w:rsidRDefault="000D2C9F">
            <w:r>
              <w:t>Выставка детских рисунков «</w:t>
            </w:r>
            <w:r w:rsidR="00057CA1">
              <w:t>Друзья для ежика</w:t>
            </w:r>
            <w:r>
              <w:t>»</w:t>
            </w:r>
            <w:r w:rsidR="00FB2E14">
              <w:t>.</w:t>
            </w:r>
          </w:p>
          <w:p w:rsidR="00FB2E14" w:rsidRDefault="00FB2E14">
            <w:r>
              <w:t>Фотогазета «Как я провел лето»</w:t>
            </w:r>
          </w:p>
        </w:tc>
      </w:tr>
      <w:tr w:rsidR="00D94967" w:rsidTr="00A465B6">
        <w:trPr>
          <w:trHeight w:val="2886"/>
        </w:trPr>
        <w:tc>
          <w:tcPr>
            <w:tcW w:w="2263" w:type="dxa"/>
          </w:tcPr>
          <w:p w:rsidR="00FB2E14" w:rsidRPr="00D467C0" w:rsidRDefault="00FB2E14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Осень.</w:t>
            </w:r>
          </w:p>
          <w:p w:rsidR="00FB2E14" w:rsidRPr="00D467C0" w:rsidRDefault="00FB2E14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Жизнь растений осенью.</w:t>
            </w:r>
          </w:p>
          <w:p w:rsidR="00D94967" w:rsidRPr="00D467C0" w:rsidRDefault="00D94967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94967" w:rsidRDefault="000D2C9F">
            <w:r>
              <w:t>11.09. – 22.09.</w:t>
            </w:r>
          </w:p>
        </w:tc>
        <w:tc>
          <w:tcPr>
            <w:tcW w:w="8221" w:type="dxa"/>
          </w:tcPr>
          <w:p w:rsidR="00FB2E14" w:rsidRPr="00FB2E14" w:rsidRDefault="00FB2E14" w:rsidP="00FB2E14">
            <w:r w:rsidRPr="00FB2E14">
              <w:t>Расширять и уточнять представления о деревьях, кустарниках, травянистых растениях; растениях луга, сада, леса, уголка природы. Формировать обобщенное представление о растениях на поле (пшеница, рожь, ячмень, овес). Дать понятие «злаки». Отметить деревья, начинающие желтеть первыми. Формировать умения сравнивать хвойные и лиственные деревья, замечать различие и делать выводы. Сравнивать деревья по плодам. Упражнять в обследовании и узнавании овощей, фруктов, грибов, цветов с помощью всех анализаторов</w:t>
            </w:r>
            <w:r>
              <w:t xml:space="preserve"> </w:t>
            </w:r>
            <w:r w:rsidRPr="00FB2E14">
              <w:t>Закрепить представления об овощах и фруктах, месте произрастания, сп</w:t>
            </w:r>
            <w:r w:rsidR="00A465B6">
              <w:t>особах хранения и приготовления</w:t>
            </w:r>
            <w:r w:rsidRPr="00FB2E14">
              <w:t>. Формировать интерес к изучению удивительного мира растений, бережное отношение к «зеленому другу».</w:t>
            </w:r>
          </w:p>
          <w:p w:rsidR="00D94967" w:rsidRDefault="00D94967"/>
        </w:tc>
        <w:tc>
          <w:tcPr>
            <w:tcW w:w="3544" w:type="dxa"/>
          </w:tcPr>
          <w:p w:rsidR="00A465B6" w:rsidRDefault="00A465B6" w:rsidP="00A465B6">
            <w:r>
              <w:t xml:space="preserve">Проведение выставки: </w:t>
            </w:r>
            <w:r w:rsidRPr="00A465B6">
              <w:t>«Натюрморт из фруктов», «На огороде созрели овощи», «Лес, словно терем расписной», «Осенний хоровод деревьев»</w:t>
            </w:r>
            <w:r w:rsidR="006632D6">
              <w:t>.</w:t>
            </w:r>
          </w:p>
          <w:p w:rsidR="006632D6" w:rsidRPr="00A465B6" w:rsidRDefault="006632D6" w:rsidP="00A465B6">
            <w:r w:rsidRPr="006632D6">
              <w:t>Конкурс «Осенние фантазии» (с участием родителей)</w:t>
            </w:r>
          </w:p>
          <w:p w:rsidR="00D94967" w:rsidRDefault="00D94967"/>
        </w:tc>
      </w:tr>
      <w:tr w:rsidR="00D94967" w:rsidTr="000D2C9F">
        <w:tc>
          <w:tcPr>
            <w:tcW w:w="2263" w:type="dxa"/>
          </w:tcPr>
          <w:p w:rsidR="00D94967" w:rsidRPr="00D467C0" w:rsidRDefault="006632D6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Как живут птицы и животные осенью</w:t>
            </w:r>
          </w:p>
        </w:tc>
        <w:tc>
          <w:tcPr>
            <w:tcW w:w="1560" w:type="dxa"/>
          </w:tcPr>
          <w:p w:rsidR="00D94967" w:rsidRDefault="000D2C9F">
            <w:r>
              <w:t>25.09. – 06.10.</w:t>
            </w:r>
          </w:p>
        </w:tc>
        <w:tc>
          <w:tcPr>
            <w:tcW w:w="8221" w:type="dxa"/>
          </w:tcPr>
          <w:p w:rsidR="006632D6" w:rsidRPr="006632D6" w:rsidRDefault="006632D6" w:rsidP="006632D6">
            <w:r w:rsidRPr="006632D6">
              <w:t>Знакомить с сезонными изменениями в жизни животных, птиц, насекомых в осенний период</w:t>
            </w:r>
          </w:p>
          <w:p w:rsidR="00D94967" w:rsidRDefault="006632D6" w:rsidP="006632D6">
            <w:r w:rsidRPr="006632D6">
              <w:t>Уточнить знания о птицах, об их обитании, установить взаимосвязь между их питанием и отлетом в теплые края. Закрепить название птиц и понятие «перелетные». Наблюдать за птицами, собирающими в стаи. Закрепить название домашних животных и их детенышей, знания об их назначении и пользе для человека. Закреплять и пополнять знания о диких животных. Расширять</w:t>
            </w:r>
            <w:r>
              <w:t xml:space="preserve"> </w:t>
            </w:r>
            <w:r w:rsidRPr="006632D6">
              <w:t xml:space="preserve">представления детей о многообразии насекомых. Знакомить с особенностями их жизни.  Отметить, что жизнь насекомых замирает. Они перезимуют в земле, а весной совьют новое гнездо. Объяснить, что в природе все взаимосвязано,  в ней нет «лишних» или «вредных» животных, птиц, насекомых. Развивать и поощрять познавательную активность, интерес к познанию нового. </w:t>
            </w:r>
          </w:p>
          <w:p w:rsidR="006632D6" w:rsidRDefault="006632D6" w:rsidP="006632D6"/>
        </w:tc>
        <w:tc>
          <w:tcPr>
            <w:tcW w:w="3544" w:type="dxa"/>
          </w:tcPr>
          <w:p w:rsidR="00D94967" w:rsidRDefault="006632D6" w:rsidP="006632D6">
            <w:r>
              <w:t>Викторина «Отгадай загадку».</w:t>
            </w:r>
          </w:p>
          <w:p w:rsidR="006632D6" w:rsidRDefault="006632D6" w:rsidP="006632D6">
            <w:r w:rsidRPr="006632D6">
              <w:t>Изготовление кормушек для птиц (с участием родителей)</w:t>
            </w:r>
            <w:r>
              <w:t>.</w:t>
            </w:r>
          </w:p>
        </w:tc>
      </w:tr>
      <w:tr w:rsidR="00D94967" w:rsidTr="000D2C9F">
        <w:tc>
          <w:tcPr>
            <w:tcW w:w="2263" w:type="dxa"/>
          </w:tcPr>
          <w:p w:rsidR="00415FAE" w:rsidRPr="00D467C0" w:rsidRDefault="00415FAE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lastRenderedPageBreak/>
              <w:t>Неделя книги и театра</w:t>
            </w:r>
          </w:p>
          <w:p w:rsidR="00D94967" w:rsidRPr="00D467C0" w:rsidRDefault="00D94967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94967" w:rsidRDefault="000D2C9F">
            <w:r>
              <w:t>09.10. – 20.10.</w:t>
            </w:r>
          </w:p>
        </w:tc>
        <w:tc>
          <w:tcPr>
            <w:tcW w:w="8221" w:type="dxa"/>
          </w:tcPr>
          <w:p w:rsidR="00415FAE" w:rsidRDefault="00415FAE" w:rsidP="00415FAE">
            <w:r w:rsidRPr="00415FAE">
              <w:t xml:space="preserve">Создать условия для восприятия художественной литературы. Показать влияние книги на жизнь общества и природы, на мир человеческих чувств и взаимоотношений. </w:t>
            </w:r>
            <w:r w:rsidR="00D467C0">
              <w:t>Формировать умение</w:t>
            </w:r>
            <w:r w:rsidRPr="00415FAE">
              <w:t xml:space="preserve"> слушать сказки, рассказы, стихи, произведения малых фольклорных форм и с помощью педагога правильно понимать их содержание.</w:t>
            </w:r>
            <w:r>
              <w:t xml:space="preserve"> Воспитывать чувство языка, учить понимать мелодику русской речи, эмоционально реагировать на прочитанное.</w:t>
            </w:r>
          </w:p>
          <w:p w:rsidR="00D467C0" w:rsidRDefault="00415FAE" w:rsidP="00415FAE">
            <w:r>
              <w:t>Совершенствовать навык рассматривания иллюстраций к литературным произведениям и умение соотносить их с текстом. Формировать навык пересказа хорошо знакомых сказок и небольших рассказов со зрительной опорой и с помощью взрослого</w:t>
            </w:r>
            <w:r w:rsidR="00D467C0">
              <w:t xml:space="preserve">. </w:t>
            </w:r>
            <w:r>
              <w:t>Совершенствовать навык аккуратного обращения с книгой.  Воспитывать интерес и любовь к книге, стремление общаться с ней. Развивать интерес к театру и театрализованным играм. Воспитывать артистические качества, раскрывать творческий потенциал, вовлекать детей в различные театрализованные представления, в процесс подготовки разных видов развлечений.</w:t>
            </w:r>
          </w:p>
        </w:tc>
        <w:tc>
          <w:tcPr>
            <w:tcW w:w="3544" w:type="dxa"/>
          </w:tcPr>
          <w:p w:rsidR="00D94967" w:rsidRDefault="00E137B1">
            <w:r>
              <w:t>Драматизация сказки «Три поросенка».</w:t>
            </w:r>
          </w:p>
          <w:p w:rsidR="00E137B1" w:rsidRDefault="00E137B1">
            <w:r>
              <w:t>Выставка любимых детских книг.</w:t>
            </w:r>
          </w:p>
        </w:tc>
      </w:tr>
      <w:tr w:rsidR="00D94967" w:rsidTr="000D2C9F">
        <w:tc>
          <w:tcPr>
            <w:tcW w:w="2263" w:type="dxa"/>
          </w:tcPr>
          <w:p w:rsidR="00D94967" w:rsidRPr="00D467C0" w:rsidRDefault="005E6D0B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Предметы-помощники</w:t>
            </w:r>
          </w:p>
        </w:tc>
        <w:tc>
          <w:tcPr>
            <w:tcW w:w="1560" w:type="dxa"/>
          </w:tcPr>
          <w:p w:rsidR="00D94967" w:rsidRDefault="000D2C9F">
            <w:r>
              <w:t>23.10. – 03.11.</w:t>
            </w:r>
          </w:p>
        </w:tc>
        <w:tc>
          <w:tcPr>
            <w:tcW w:w="8221" w:type="dxa"/>
          </w:tcPr>
          <w:p w:rsidR="00D467C0" w:rsidRDefault="005E6D0B">
            <w:r w:rsidRPr="005E6D0B">
              <w:t xml:space="preserve">Закреплять представления детей о бытовой технике, предметах, облегчающих жизнь людей (миксер, чайник, микроволновая печь, пылесос, утюг, стиральная машина, холодильник, компьютер, телевизор, телефон, радио, электрическая лампочка, весы, часы, ручка, вентилятор,  мясорубка, кухонный комбайн, водопроводный кран и т.д.),  об их функциональном назначении и правилах пользования. Учить системному рассмотрению бытовых приборов в квартире и в детском саду.  </w:t>
            </w:r>
            <w:r w:rsidR="00D467C0">
              <w:t>Формировать навыки</w:t>
            </w:r>
            <w:r w:rsidRPr="005E6D0B">
              <w:t xml:space="preserve"> понимать связь назначения предмета с материалом, из которого он сделан. Показать, как человек изменял  предметы, делал их более удобными и полезными - раскрыть удивительный, многообразный рукотворный мир, мир продуктов творческой деятельности человека. Закреплять представления об опасных для жизни человека приборах, о правилах обращения с ними.</w:t>
            </w:r>
          </w:p>
        </w:tc>
        <w:tc>
          <w:tcPr>
            <w:tcW w:w="3544" w:type="dxa"/>
          </w:tcPr>
          <w:p w:rsidR="00D94967" w:rsidRDefault="005E6D0B">
            <w:r w:rsidRPr="005E6D0B">
              <w:t>Экскурссия на кухню, в прачечную детского сада.</w:t>
            </w:r>
          </w:p>
          <w:p w:rsidR="00D467C0" w:rsidRDefault="00D467C0">
            <w:r>
              <w:t>Изготовление плаката «Опасные приборы».</w:t>
            </w:r>
          </w:p>
        </w:tc>
      </w:tr>
      <w:tr w:rsidR="00D94967" w:rsidTr="000D2C9F">
        <w:tc>
          <w:tcPr>
            <w:tcW w:w="2263" w:type="dxa"/>
          </w:tcPr>
          <w:p w:rsidR="00D94967" w:rsidRPr="00D467C0" w:rsidRDefault="00A465B6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Я и моя семья</w:t>
            </w:r>
          </w:p>
        </w:tc>
        <w:tc>
          <w:tcPr>
            <w:tcW w:w="1560" w:type="dxa"/>
          </w:tcPr>
          <w:p w:rsidR="00D94967" w:rsidRDefault="00FB2E14">
            <w:r>
              <w:t>06.11. – 17.11.</w:t>
            </w:r>
          </w:p>
        </w:tc>
        <w:tc>
          <w:tcPr>
            <w:tcW w:w="8221" w:type="dxa"/>
          </w:tcPr>
          <w:p w:rsidR="00D94967" w:rsidRDefault="00A465B6" w:rsidP="00A465B6">
            <w:r w:rsidRPr="00A465B6">
              <w:t xml:space="preserve">Формировать представления о росте и развитии ребенка, его прошлом, настоящем и будущем (я был маленьким, я расту, я буду взрослым). Развивать представления детей о своем внешнем облике. Формировать гендерные представления (мальчики сильные, смелые; девочки нежные, женственные). Формировать положительную самооценку, образ </w:t>
            </w:r>
            <w:r>
              <w:t>«</w:t>
            </w:r>
            <w:r w:rsidRPr="00A465B6">
              <w:t>Я</w:t>
            </w:r>
            <w:r>
              <w:t xml:space="preserve">», </w:t>
            </w:r>
            <w:r w:rsidRPr="00A465B6">
              <w:t xml:space="preserve">уверенность в том, что он хороший, что его любят. Расширять представления детей о своей семье. Формировать представления о родственных отношениях в семье (сын, дочь, мама, папа, бабушка, дедушка и т.д.). Закреплять знания детьми своих имен, фамилии, возраста; имен родителей. Знакомить детей с профессиями родителей. Воспитывать уважение к труду близких взрослых. </w:t>
            </w:r>
            <w:r>
              <w:t xml:space="preserve"> </w:t>
            </w:r>
            <w:r w:rsidRPr="00A465B6"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</w:t>
            </w:r>
            <w:r>
              <w:t>.</w:t>
            </w:r>
          </w:p>
          <w:p w:rsidR="006632D6" w:rsidRDefault="006632D6" w:rsidP="00A465B6"/>
        </w:tc>
        <w:tc>
          <w:tcPr>
            <w:tcW w:w="3544" w:type="dxa"/>
          </w:tcPr>
          <w:p w:rsidR="00D94967" w:rsidRDefault="00A465B6">
            <w:r>
              <w:t xml:space="preserve">Фотогазета «Профессия мамы и папы». </w:t>
            </w:r>
            <w:r w:rsidRPr="00A465B6">
              <w:t>Сюжетно-ролевые игры: «Семья», «Пойдем в гости»</w:t>
            </w:r>
            <w:r>
              <w:t>.</w:t>
            </w:r>
          </w:p>
          <w:p w:rsidR="00E137B1" w:rsidRDefault="00E137B1"/>
        </w:tc>
      </w:tr>
      <w:tr w:rsidR="00D94967" w:rsidTr="005E6D0B">
        <w:trPr>
          <w:trHeight w:val="1840"/>
        </w:trPr>
        <w:tc>
          <w:tcPr>
            <w:tcW w:w="2263" w:type="dxa"/>
          </w:tcPr>
          <w:p w:rsidR="00D94967" w:rsidRPr="00D467C0" w:rsidRDefault="005E6D0B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lastRenderedPageBreak/>
              <w:t>Родная страна. День матери</w:t>
            </w:r>
          </w:p>
        </w:tc>
        <w:tc>
          <w:tcPr>
            <w:tcW w:w="1560" w:type="dxa"/>
          </w:tcPr>
          <w:p w:rsidR="00D94967" w:rsidRDefault="00FB2E14">
            <w:r>
              <w:t>20.11. – 01.12.</w:t>
            </w:r>
          </w:p>
        </w:tc>
        <w:tc>
          <w:tcPr>
            <w:tcW w:w="8221" w:type="dxa"/>
          </w:tcPr>
          <w:p w:rsidR="00415FAE" w:rsidRDefault="005E6D0B" w:rsidP="00D467C0">
            <w:r>
              <w:t xml:space="preserve">Формировать интерес к малой родине. Продолжать воспитывать любовь к родному краю; рассказать о самых красивых местах родного края, его достопримечательностях. Формировать знания о городе, в котором живут, улицу, домашний адрес. Рассказать о жизни людей в деревне: особенности, отличие от городской жизни, занятия людей. Знакомить с некоторыми выдающимися людьми, прославившими Россию. Формировать у детей способность действенно любить своих родителей, в первую очередь маму: проявлять заботу, поддерживать добрыми словами, сочувствием, конкретными делами. Приобщать к жизни своих мам. Формировать представление о том, что мама выполняет множество социальных ролей: дома – она любящая мать, на работе – умелая труженица, в свободное время – спортсменка. </w:t>
            </w:r>
            <w:r w:rsidRPr="005E6D0B">
              <w:t>Воспитывать желание проявлять волевое усилие и сдерживать свои капризы, желание помочь маме и близким, сделать что-то приятное для мам.</w:t>
            </w:r>
          </w:p>
          <w:p w:rsidR="00D467C0" w:rsidRDefault="00D467C0" w:rsidP="00D467C0"/>
        </w:tc>
        <w:tc>
          <w:tcPr>
            <w:tcW w:w="3544" w:type="dxa"/>
          </w:tcPr>
          <w:p w:rsidR="00D94967" w:rsidRDefault="005E6D0B">
            <w:r w:rsidRPr="005E6D0B">
              <w:t>Фотогазета «Наши</w:t>
            </w:r>
            <w:r w:rsidR="00D467C0">
              <w:t xml:space="preserve"> </w:t>
            </w:r>
            <w:r w:rsidRPr="005E6D0B">
              <w:t>любимые мамы» с</w:t>
            </w:r>
            <w:r>
              <w:t xml:space="preserve"> </w:t>
            </w:r>
            <w:r w:rsidRPr="005E6D0B">
              <w:t>детскими пожеланиями</w:t>
            </w:r>
            <w:r>
              <w:t>.</w:t>
            </w:r>
          </w:p>
        </w:tc>
      </w:tr>
      <w:tr w:rsidR="000D2C9F" w:rsidTr="000D2C9F">
        <w:tc>
          <w:tcPr>
            <w:tcW w:w="2263" w:type="dxa"/>
          </w:tcPr>
          <w:p w:rsidR="00F225F8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Зима. Зимние чудеса.</w:t>
            </w:r>
          </w:p>
          <w:p w:rsidR="00F225F8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Явления</w:t>
            </w:r>
          </w:p>
          <w:p w:rsidR="00F225F8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неживой</w:t>
            </w:r>
          </w:p>
          <w:p w:rsidR="000D2C9F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природы</w:t>
            </w:r>
          </w:p>
        </w:tc>
        <w:tc>
          <w:tcPr>
            <w:tcW w:w="1560" w:type="dxa"/>
          </w:tcPr>
          <w:p w:rsidR="000D2C9F" w:rsidRDefault="00FB2E14">
            <w:r>
              <w:t>04.12. – 15.12.</w:t>
            </w:r>
          </w:p>
        </w:tc>
        <w:tc>
          <w:tcPr>
            <w:tcW w:w="8221" w:type="dxa"/>
          </w:tcPr>
          <w:p w:rsidR="006632D6" w:rsidRDefault="00F225F8" w:rsidP="00752ABB">
            <w:r w:rsidRPr="00F225F8"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природы. Формировать эстетическое отношение к окружающему</w:t>
            </w:r>
            <w:r>
              <w:t xml:space="preserve"> </w:t>
            </w:r>
            <w:r w:rsidRPr="00F225F8">
              <w:t>миру, делать элементарные умозаключения, делиться полученными впечатлениями, отражать свои впечатления в продуктивных видах деятельности и применять знания на практике. Формировать исследовательский и познавательский интерес в ходе экспериментирования с водой и льдом. Расширять представления о свойствах воды, снега и льда. Расширять представления о местах, где всегда зима. Привлекать к участию в зимних забавах. Знакомить с зимними видами спорта. Формировать представления о безопасном поведении людей зимой.</w:t>
            </w:r>
          </w:p>
          <w:p w:rsidR="00415FAE" w:rsidRDefault="00415FAE" w:rsidP="00752ABB"/>
        </w:tc>
        <w:tc>
          <w:tcPr>
            <w:tcW w:w="3544" w:type="dxa"/>
          </w:tcPr>
          <w:p w:rsidR="000D2C9F" w:rsidRDefault="00E137B1">
            <w:r>
              <w:t>Коллективная работа «Зимние чудеса»</w:t>
            </w:r>
          </w:p>
        </w:tc>
      </w:tr>
      <w:tr w:rsidR="000D2C9F" w:rsidTr="000D2C9F">
        <w:tc>
          <w:tcPr>
            <w:tcW w:w="2263" w:type="dxa"/>
          </w:tcPr>
          <w:p w:rsidR="00F225F8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Новый год</w:t>
            </w:r>
          </w:p>
          <w:p w:rsidR="000D2C9F" w:rsidRPr="00D467C0" w:rsidRDefault="000D2C9F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D2C9F" w:rsidRDefault="00FB2E14">
            <w:r>
              <w:t>18.12. – 29.12.</w:t>
            </w:r>
          </w:p>
        </w:tc>
        <w:tc>
          <w:tcPr>
            <w:tcW w:w="8221" w:type="dxa"/>
          </w:tcPr>
          <w:p w:rsidR="000D2C9F" w:rsidRDefault="00F225F8">
            <w:r w:rsidRPr="00F225F8">
              <w:t>Знакомить с традициями празднования Нового года в нашей стране. Привлекать к активному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</w:t>
            </w:r>
            <w:r>
              <w:t xml:space="preserve"> </w:t>
            </w:r>
            <w:r w:rsidRPr="00F225F8">
              <w:t>активно участвовать в его подготовке. Поощрять стремление поздравить близких с праздником, преподнести подарки, сделанные своими руками.</w:t>
            </w:r>
          </w:p>
          <w:p w:rsidR="00415FAE" w:rsidRDefault="00415FAE"/>
        </w:tc>
        <w:tc>
          <w:tcPr>
            <w:tcW w:w="3544" w:type="dxa"/>
          </w:tcPr>
          <w:p w:rsidR="000D2C9F" w:rsidRDefault="006908CE">
            <w:r>
              <w:t xml:space="preserve">Новогодний утренник. </w:t>
            </w:r>
          </w:p>
          <w:p w:rsidR="006908CE" w:rsidRDefault="006908CE">
            <w:r>
              <w:t>Создание открыток «С Новым Годом!».</w:t>
            </w:r>
          </w:p>
        </w:tc>
      </w:tr>
      <w:tr w:rsidR="000D2C9F" w:rsidTr="000D2C9F">
        <w:tc>
          <w:tcPr>
            <w:tcW w:w="2263" w:type="dxa"/>
          </w:tcPr>
          <w:p w:rsidR="00F225F8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Я и улица.</w:t>
            </w:r>
          </w:p>
          <w:p w:rsidR="000D2C9F" w:rsidRPr="00D467C0" w:rsidRDefault="00F225F8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Дорожная грамота.</w:t>
            </w:r>
          </w:p>
        </w:tc>
        <w:tc>
          <w:tcPr>
            <w:tcW w:w="1560" w:type="dxa"/>
          </w:tcPr>
          <w:p w:rsidR="000D2C9F" w:rsidRDefault="00FB2E14">
            <w:r>
              <w:t>08.01. – 19.01.</w:t>
            </w:r>
          </w:p>
        </w:tc>
        <w:tc>
          <w:tcPr>
            <w:tcW w:w="8221" w:type="dxa"/>
          </w:tcPr>
          <w:p w:rsidR="00F225F8" w:rsidRPr="00F225F8" w:rsidRDefault="00F225F8" w:rsidP="00F225F8">
            <w:r w:rsidRPr="00F225F8">
              <w:t xml:space="preserve">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Подвести детей к осознанию </w:t>
            </w:r>
            <w:r w:rsidRPr="00F225F8">
              <w:lastRenderedPageBreak/>
              <w:t xml:space="preserve">необходимости соблюдать правила дорожного движения. Уточнить знания детей о назначении светофора и работе полицейского. Знакомить 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 со знаками дорожного движения «Пешеходный переход», «Остановка общественного транспорта». Формировать навыки  культурного поведения в общественном транспорте». </w:t>
            </w:r>
          </w:p>
          <w:p w:rsidR="000D2C9F" w:rsidRDefault="000D2C9F"/>
        </w:tc>
        <w:tc>
          <w:tcPr>
            <w:tcW w:w="3544" w:type="dxa"/>
          </w:tcPr>
          <w:p w:rsidR="000D2C9F" w:rsidRDefault="006908CE">
            <w:r>
              <w:lastRenderedPageBreak/>
              <w:t>Развлечение «В стране «Светофория».</w:t>
            </w:r>
          </w:p>
          <w:p w:rsidR="0071091D" w:rsidRDefault="0071091D">
            <w:r w:rsidRPr="0071091D">
              <w:t>Выставка поделок «Чудо – светофор» (с участием родителей)</w:t>
            </w:r>
          </w:p>
        </w:tc>
      </w:tr>
      <w:tr w:rsidR="000D2C9F" w:rsidTr="000D2C9F">
        <w:tc>
          <w:tcPr>
            <w:tcW w:w="2263" w:type="dxa"/>
          </w:tcPr>
          <w:p w:rsidR="000D2C9F" w:rsidRPr="00D467C0" w:rsidRDefault="00752ABB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Что предмет расскажет о себе (в мире металла, дерева, стекла, бумаги, резины, пластмассы  и т.д.)</w:t>
            </w:r>
          </w:p>
        </w:tc>
        <w:tc>
          <w:tcPr>
            <w:tcW w:w="1560" w:type="dxa"/>
          </w:tcPr>
          <w:p w:rsidR="000D2C9F" w:rsidRDefault="00FB2E14">
            <w:r>
              <w:t>22.01. – 02.02.</w:t>
            </w:r>
          </w:p>
        </w:tc>
        <w:tc>
          <w:tcPr>
            <w:tcW w:w="8221" w:type="dxa"/>
          </w:tcPr>
          <w:p w:rsidR="00752ABB" w:rsidRDefault="00752ABB" w:rsidP="00752ABB">
            <w:r>
              <w:t>Создать условия для расширения представлений детей об окружающем мире. Продолжать знакомить с признаками предметов. Совершенствовать умения определять их цвет, форму, вес. Величину. Развивать умения сравнивать. Группировать предметы по этим признакам</w:t>
            </w:r>
          </w:p>
          <w:p w:rsidR="000D2C9F" w:rsidRDefault="00752ABB" w:rsidP="00752ABB">
            <w:r>
              <w:t>Познакомить со свойствами предметов, сделанных из дерева, стекла, пластмассы,  металла, ткани, бумаги. Формировать знания о различных инструментах, используемых для обработки дерева, металла, пластмассы, ткани и бумаги. Объяснить целесообразность изготовления предмета из определенного материала. Помочь установить связь между назначением и строением, назначением и материалом предметов</w:t>
            </w:r>
            <w:r w:rsidR="00E137B1">
              <w:t>.</w:t>
            </w:r>
            <w:r>
              <w:t xml:space="preserve"> Рассказать об истории создания некоторых предметов, сделанных из металла, дерева, пластмассы,  стекла, ткани, бумаги, о людях, которые создают эти предметы.  Воспитывать бережное отношение к вещам, уважение к труду взрослых.</w:t>
            </w:r>
          </w:p>
          <w:p w:rsidR="00415FAE" w:rsidRDefault="00415FAE" w:rsidP="00752ABB"/>
        </w:tc>
        <w:tc>
          <w:tcPr>
            <w:tcW w:w="3544" w:type="dxa"/>
          </w:tcPr>
          <w:p w:rsidR="000D2C9F" w:rsidRDefault="00752ABB">
            <w:r w:rsidRPr="00752ABB">
              <w:t>Опытно-исследовательская деятельность по определению свойств (тонет, плавает, горит, рвется, мнется, бьется).</w:t>
            </w:r>
          </w:p>
          <w:p w:rsidR="00E137B1" w:rsidRDefault="00E137B1">
            <w:r>
              <w:t>Фотогазета «Мы – ученые».</w:t>
            </w:r>
          </w:p>
        </w:tc>
      </w:tr>
      <w:tr w:rsidR="000D2C9F" w:rsidTr="000D2C9F">
        <w:tc>
          <w:tcPr>
            <w:tcW w:w="2263" w:type="dxa"/>
          </w:tcPr>
          <w:p w:rsidR="00415FAE" w:rsidRPr="00D467C0" w:rsidRDefault="00415FAE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Я и мое  здоровье</w:t>
            </w:r>
          </w:p>
          <w:p w:rsidR="00415FAE" w:rsidRPr="00D467C0" w:rsidRDefault="00415FAE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Я и спорт</w:t>
            </w:r>
          </w:p>
          <w:p w:rsidR="000D2C9F" w:rsidRPr="00D467C0" w:rsidRDefault="000D2C9F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D2C9F" w:rsidRDefault="00FB2E14">
            <w:r>
              <w:t>05.02. – 16.02.</w:t>
            </w:r>
          </w:p>
        </w:tc>
        <w:tc>
          <w:tcPr>
            <w:tcW w:w="8221" w:type="dxa"/>
          </w:tcPr>
          <w:p w:rsidR="00415FAE" w:rsidRPr="00415FAE" w:rsidRDefault="00415FAE" w:rsidP="00415FAE">
            <w:r w:rsidRPr="00415FAE">
              <w:t>Продолжать знакомство детей с частями тела и органами чувств человека. Формировать представление о значении частей тела и органов</w:t>
            </w:r>
            <w:r>
              <w:t xml:space="preserve"> </w:t>
            </w:r>
            <w:r w:rsidRPr="00415FAE">
              <w:t>чувств для жизни и здоровья человека (руки делают много полезных дел; ноги помогают двигаться; рот говорит, ест; зубы жуют; язык помогает</w:t>
            </w:r>
          </w:p>
          <w:p w:rsidR="00415FAE" w:rsidRPr="00415FAE" w:rsidRDefault="00415FAE" w:rsidP="00415FAE">
            <w:r w:rsidRPr="00415FAE">
              <w:t>жевать, говорить; кожа чувствует; нос дышит, улавливает запахи; уши слышат).Воспитывать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«болезнь».Развивать умение устанавливать связь между совершаемым действи-</w:t>
            </w:r>
          </w:p>
          <w:p w:rsidR="00415FAE" w:rsidRPr="00415FAE" w:rsidRDefault="00415FAE" w:rsidP="00415FAE">
            <w:r w:rsidRPr="00415FAE">
              <w:t xml:space="preserve">ем и состоянием организма, самочувствием («Я чищу зубы — значит, они у меня будут крепкими и здоровыми», «Я промочил ноги на улице, и у  меня начался насморк»).Формировать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</w:t>
            </w:r>
            <w:r w:rsidRPr="00415FAE">
              <w:lastRenderedPageBreak/>
              <w:t>организма человека. Продолжать знакомить с физическими упражнениями на укрепление различных органови систем организма.</w:t>
            </w:r>
          </w:p>
          <w:p w:rsidR="00415FAE" w:rsidRPr="00415FAE" w:rsidRDefault="00415FAE" w:rsidP="00415FAE">
            <w:r w:rsidRPr="00415FAE">
              <w:t xml:space="preserve">Формировать обобщенное представление о спорте. Закрепить в сознании детей понятие «спорт». Вызвать интерес к разным видам спорта. </w:t>
            </w:r>
          </w:p>
          <w:p w:rsidR="000D2C9F" w:rsidRDefault="000D2C9F"/>
        </w:tc>
        <w:tc>
          <w:tcPr>
            <w:tcW w:w="3544" w:type="dxa"/>
          </w:tcPr>
          <w:p w:rsidR="000D2C9F" w:rsidRDefault="00E137B1">
            <w:r>
              <w:lastRenderedPageBreak/>
              <w:t xml:space="preserve">Спортивное развлечение на улице </w:t>
            </w:r>
          </w:p>
          <w:p w:rsidR="00E137B1" w:rsidRDefault="00E137B1">
            <w:r w:rsidRPr="00E137B1">
              <w:t xml:space="preserve"> «Мы со спортом дружим – спорт нам очень нужен»</w:t>
            </w:r>
          </w:p>
        </w:tc>
      </w:tr>
      <w:tr w:rsidR="000D2C9F" w:rsidTr="000D2C9F">
        <w:tc>
          <w:tcPr>
            <w:tcW w:w="2263" w:type="dxa"/>
          </w:tcPr>
          <w:p w:rsidR="005E6D0B" w:rsidRPr="00D467C0" w:rsidRDefault="005E6D0B" w:rsidP="00D467C0">
            <w:pPr>
              <w:jc w:val="center"/>
              <w:rPr>
                <w:b/>
              </w:rPr>
            </w:pPr>
            <w:r w:rsidRPr="00D467C0">
              <w:rPr>
                <w:b/>
              </w:rPr>
              <w:t>Защитники Родины</w:t>
            </w:r>
          </w:p>
          <w:p w:rsidR="000D2C9F" w:rsidRPr="00D467C0" w:rsidRDefault="000D2C9F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D2C9F" w:rsidRDefault="00FB2E14">
            <w:r>
              <w:t>19.02. – 02.03.</w:t>
            </w:r>
          </w:p>
        </w:tc>
        <w:tc>
          <w:tcPr>
            <w:tcW w:w="8221" w:type="dxa"/>
          </w:tcPr>
          <w:p w:rsidR="000D2C9F" w:rsidRDefault="005E6D0B">
            <w:r w:rsidRPr="005E6D0B">
              <w:t>Рассказать о Российской армии, о воинах, которые охраняют нашу Родину. Напомнить, что 23 февраля в нашей стране</w:t>
            </w:r>
            <w:r>
              <w:t xml:space="preserve"> </w:t>
            </w:r>
            <w:r w:rsidRPr="005E6D0B">
              <w:t>отмечают День защитника Отечества. Уточнить, кто такие защитники Отечества. Рассказать, что у каждого народа, в каждой стране, в том числе и в России, есть армия. Познакомить с родами войск (моряки, танкисты, артиллеристы, пехотинцы). Подвести детей к выводу: армия, в которой есть различны рода войск –сильная, она может защитить свою страну и на море, и на суше, и в воздухе. Формировать первые представления детей об особенностях военной службы: солдаты тренируются, чтобы быть сильными, умелыми, выносливыми, учатся метко стрелять, преодолевать препятствия.</w:t>
            </w:r>
          </w:p>
          <w:p w:rsidR="0083001D" w:rsidRDefault="0083001D"/>
        </w:tc>
        <w:tc>
          <w:tcPr>
            <w:tcW w:w="3544" w:type="dxa"/>
          </w:tcPr>
          <w:p w:rsidR="000D2C9F" w:rsidRDefault="005E6D0B">
            <w:r w:rsidRPr="005E6D0B">
              <w:t>Создание коллекции открыток по теме «Защитники Отечества»</w:t>
            </w:r>
          </w:p>
        </w:tc>
      </w:tr>
      <w:tr w:rsidR="006250EA" w:rsidTr="000D2C9F">
        <w:tc>
          <w:tcPr>
            <w:tcW w:w="2263" w:type="dxa"/>
          </w:tcPr>
          <w:p w:rsidR="006250EA" w:rsidRDefault="006250EA" w:rsidP="00D467C0">
            <w:pPr>
              <w:jc w:val="center"/>
              <w:rPr>
                <w:b/>
              </w:rPr>
            </w:pPr>
            <w:r>
              <w:rPr>
                <w:b/>
              </w:rPr>
              <w:t>Мамин праздник</w:t>
            </w:r>
          </w:p>
          <w:p w:rsidR="006250EA" w:rsidRPr="00D467C0" w:rsidRDefault="006250EA" w:rsidP="00D467C0">
            <w:pPr>
              <w:jc w:val="center"/>
              <w:rPr>
                <w:b/>
              </w:rPr>
            </w:pPr>
            <w:r>
              <w:rPr>
                <w:b/>
              </w:rPr>
              <w:t>Мамины руки</w:t>
            </w:r>
          </w:p>
        </w:tc>
        <w:tc>
          <w:tcPr>
            <w:tcW w:w="1560" w:type="dxa"/>
          </w:tcPr>
          <w:p w:rsidR="006250EA" w:rsidRDefault="006250EA">
            <w:r>
              <w:t>05.03 – 16.03</w:t>
            </w:r>
            <w:r w:rsidR="006D7DD7">
              <w:t>.</w:t>
            </w:r>
          </w:p>
        </w:tc>
        <w:tc>
          <w:tcPr>
            <w:tcW w:w="8221" w:type="dxa"/>
          </w:tcPr>
          <w:p w:rsidR="0083001D" w:rsidRPr="0083001D" w:rsidRDefault="0083001D" w:rsidP="0083001D">
            <w:r w:rsidRPr="0083001D">
              <w:t>Побуждать нежные чувства, желание совершать добрые поступки, радуя тем самым мамочку. Формировать представление о труде мам дома и на работе, воспитывать бережное отношение к результатам их труда, развивать стремление оказать посильную помощь. Расширять гендерные представления. Формировать у мальчиков представления о том, что мужчины должны внимательно и уважительно относиться к женщинам.</w:t>
            </w:r>
          </w:p>
          <w:p w:rsidR="0083001D" w:rsidRPr="0083001D" w:rsidRDefault="0083001D" w:rsidP="0083001D">
            <w:r w:rsidRPr="0083001D">
              <w:t>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6250EA" w:rsidRPr="005E6D0B" w:rsidRDefault="006250EA"/>
        </w:tc>
        <w:tc>
          <w:tcPr>
            <w:tcW w:w="3544" w:type="dxa"/>
          </w:tcPr>
          <w:p w:rsidR="006250EA" w:rsidRPr="005E6D0B" w:rsidRDefault="006250EA">
            <w:r>
              <w:t xml:space="preserve">Оформление выставки «Что умеет </w:t>
            </w:r>
            <w:r w:rsidR="0083001D">
              <w:t>моя мама</w:t>
            </w:r>
            <w:r>
              <w:t>»</w:t>
            </w:r>
          </w:p>
        </w:tc>
      </w:tr>
      <w:tr w:rsidR="006250EA" w:rsidTr="000D2C9F">
        <w:tc>
          <w:tcPr>
            <w:tcW w:w="2263" w:type="dxa"/>
          </w:tcPr>
          <w:p w:rsidR="006250EA" w:rsidRDefault="009A2460" w:rsidP="00D467C0">
            <w:pPr>
              <w:jc w:val="center"/>
              <w:rPr>
                <w:b/>
              </w:rPr>
            </w:pPr>
            <w:r>
              <w:rPr>
                <w:b/>
              </w:rPr>
              <w:t>Наш дом – планета Земля</w:t>
            </w:r>
          </w:p>
        </w:tc>
        <w:tc>
          <w:tcPr>
            <w:tcW w:w="1560" w:type="dxa"/>
          </w:tcPr>
          <w:p w:rsidR="006250EA" w:rsidRDefault="009A2460">
            <w:r>
              <w:t>19.03 – 30.03</w:t>
            </w:r>
            <w:r w:rsidR="006D7DD7">
              <w:t>.</w:t>
            </w:r>
          </w:p>
        </w:tc>
        <w:tc>
          <w:tcPr>
            <w:tcW w:w="8221" w:type="dxa"/>
          </w:tcPr>
          <w:p w:rsidR="006250EA" w:rsidRDefault="00FE4751">
            <w:r>
              <w:t xml:space="preserve">Рассказываем </w:t>
            </w:r>
            <w:proofErr w:type="gramStart"/>
            <w:r>
              <w:t>детям  о</w:t>
            </w:r>
            <w:proofErr w:type="gramEnd"/>
            <w:r>
              <w:t xml:space="preserve"> нашей планете Земля. Знакомим детей с глобусом – моделью нашей планеты. Привлекаем внимание детей к проблемам экологии на нашей планете,  воспитываем желание сохранить окружающую среду чистой. Вспомнить с</w:t>
            </w:r>
            <w:r w:rsidR="0083001D">
              <w:t xml:space="preserve"> детьми названия и особенности </w:t>
            </w:r>
            <w:r>
              <w:t>животных, птиц, растений на нашей пла</w:t>
            </w:r>
            <w:r w:rsidR="0083001D">
              <w:t xml:space="preserve">нете, рассказать детям </w:t>
            </w:r>
            <w:r>
              <w:t>о значении чистого воздуха на нашей планете, определяем, что нужно сделать, чтобы сохранить планету.</w:t>
            </w:r>
          </w:p>
          <w:p w:rsidR="0083001D" w:rsidRPr="005E6D0B" w:rsidRDefault="0083001D"/>
        </w:tc>
        <w:tc>
          <w:tcPr>
            <w:tcW w:w="3544" w:type="dxa"/>
          </w:tcPr>
          <w:p w:rsidR="006250EA" w:rsidRDefault="00B97F66">
            <w:r>
              <w:t>Создание макета «Наша планета Земля» (коллективная работа)</w:t>
            </w:r>
          </w:p>
        </w:tc>
      </w:tr>
      <w:tr w:rsidR="00B97F66" w:rsidTr="000D2C9F">
        <w:tc>
          <w:tcPr>
            <w:tcW w:w="2263" w:type="dxa"/>
          </w:tcPr>
          <w:p w:rsidR="00B97F66" w:rsidRDefault="00B97F66" w:rsidP="00D467C0">
            <w:pPr>
              <w:jc w:val="center"/>
              <w:rPr>
                <w:b/>
              </w:rPr>
            </w:pPr>
            <w:r>
              <w:rPr>
                <w:b/>
              </w:rPr>
              <w:t>Праздник  светлой Пасхи</w:t>
            </w:r>
          </w:p>
        </w:tc>
        <w:tc>
          <w:tcPr>
            <w:tcW w:w="1560" w:type="dxa"/>
          </w:tcPr>
          <w:p w:rsidR="00B97F66" w:rsidRDefault="00B97F66">
            <w:r>
              <w:t>02.04 – 13.04</w:t>
            </w:r>
            <w:r w:rsidR="006D7DD7">
              <w:t>.</w:t>
            </w:r>
          </w:p>
        </w:tc>
        <w:tc>
          <w:tcPr>
            <w:tcW w:w="8221" w:type="dxa"/>
          </w:tcPr>
          <w:p w:rsidR="00B97F66" w:rsidRDefault="002D3694">
            <w:r>
              <w:t>Продолжать знакомить детей с народными праздниками, в том числе и с Пасхой. Рассматриваем совместно с детьми крашеные яйца, привлекаем детей к изготовлению  па</w:t>
            </w:r>
            <w:r w:rsidR="0083001D">
              <w:t xml:space="preserve">схальных открыток. Рассказываем детям об истории, значении </w:t>
            </w:r>
            <w:r>
              <w:t>и традици</w:t>
            </w:r>
            <w:r w:rsidR="006D7DD7">
              <w:t xml:space="preserve">ях праздника, привлекаем детей </w:t>
            </w:r>
            <w:r>
              <w:t xml:space="preserve">к участию в пасхальных </w:t>
            </w:r>
            <w:proofErr w:type="gramStart"/>
            <w:r>
              <w:t>развлечениях</w:t>
            </w:r>
            <w:r w:rsidR="002358DB">
              <w:t>,  приобщаем</w:t>
            </w:r>
            <w:proofErr w:type="gramEnd"/>
            <w:r w:rsidR="002358DB">
              <w:t xml:space="preserve"> к  истокам  культурных традиций русского народа.</w:t>
            </w:r>
          </w:p>
          <w:p w:rsidR="0083001D" w:rsidRDefault="0083001D"/>
        </w:tc>
        <w:tc>
          <w:tcPr>
            <w:tcW w:w="3544" w:type="dxa"/>
          </w:tcPr>
          <w:p w:rsidR="00B97F66" w:rsidRDefault="002D3694">
            <w:r>
              <w:t>Совместно с родителями оформляем «Пасхальную выставку»</w:t>
            </w:r>
          </w:p>
        </w:tc>
      </w:tr>
      <w:tr w:rsidR="002D3694" w:rsidTr="000D2C9F">
        <w:tc>
          <w:tcPr>
            <w:tcW w:w="2263" w:type="dxa"/>
          </w:tcPr>
          <w:p w:rsidR="0083001D" w:rsidRPr="0083001D" w:rsidRDefault="0083001D" w:rsidP="0083001D">
            <w:pPr>
              <w:jc w:val="center"/>
              <w:rPr>
                <w:b/>
              </w:rPr>
            </w:pPr>
            <w:r w:rsidRPr="0083001D">
              <w:rPr>
                <w:b/>
              </w:rPr>
              <w:lastRenderedPageBreak/>
              <w:t>Продукты питания</w:t>
            </w:r>
          </w:p>
          <w:p w:rsidR="002D3694" w:rsidRDefault="002D3694" w:rsidP="00D467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D3694" w:rsidRDefault="006D7DD7">
            <w:r>
              <w:t>16.04 -  20</w:t>
            </w:r>
            <w:r w:rsidR="002358DB">
              <w:t>.04</w:t>
            </w:r>
            <w:r>
              <w:t>.</w:t>
            </w:r>
          </w:p>
        </w:tc>
        <w:tc>
          <w:tcPr>
            <w:tcW w:w="8221" w:type="dxa"/>
          </w:tcPr>
          <w:p w:rsidR="0083001D" w:rsidRPr="0083001D" w:rsidRDefault="0083001D" w:rsidP="0083001D">
            <w:r w:rsidRPr="0083001D">
              <w:t>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Объяснить, что витамины влияют на организм человека, о их пользе и значении для здоровья. Рассказать о п</w:t>
            </w:r>
            <w:r w:rsidR="006D7DD7">
              <w:t xml:space="preserve">олезных и вредных продуктах, о </w:t>
            </w:r>
            <w:r w:rsidRPr="0083001D">
              <w:t>их вкусовых качествах, о том, что из них можно приготовить. Воспитывать осознанное отношение к здоровью.</w:t>
            </w:r>
          </w:p>
          <w:p w:rsidR="0083001D" w:rsidRDefault="0083001D" w:rsidP="0083001D"/>
        </w:tc>
        <w:tc>
          <w:tcPr>
            <w:tcW w:w="3544" w:type="dxa"/>
          </w:tcPr>
          <w:p w:rsidR="002D3694" w:rsidRDefault="006D7DD7">
            <w:r w:rsidRPr="006D7DD7">
              <w:t>Экскурсия на кухню</w:t>
            </w:r>
            <w:r>
              <w:t>.</w:t>
            </w:r>
          </w:p>
          <w:p w:rsidR="006D7DD7" w:rsidRDefault="006D7DD7">
            <w:r w:rsidRPr="006D7DD7">
              <w:t>Продуктивная деятельность «Слепим бублики», «Угощение для кукол»</w:t>
            </w:r>
            <w:r>
              <w:t>.</w:t>
            </w:r>
          </w:p>
        </w:tc>
      </w:tr>
      <w:tr w:rsidR="0083001D" w:rsidTr="000D2C9F">
        <w:tc>
          <w:tcPr>
            <w:tcW w:w="2263" w:type="dxa"/>
          </w:tcPr>
          <w:p w:rsidR="006D7DD7" w:rsidRPr="006D7DD7" w:rsidRDefault="006D7DD7" w:rsidP="006D7DD7">
            <w:pPr>
              <w:jc w:val="center"/>
              <w:rPr>
                <w:b/>
              </w:rPr>
            </w:pPr>
            <w:r w:rsidRPr="006D7DD7">
              <w:rPr>
                <w:b/>
              </w:rPr>
              <w:t>Человек и природа.</w:t>
            </w:r>
          </w:p>
          <w:p w:rsidR="006D7DD7" w:rsidRPr="006D7DD7" w:rsidRDefault="006D7DD7" w:rsidP="006D7DD7">
            <w:pPr>
              <w:jc w:val="center"/>
              <w:rPr>
                <w:b/>
              </w:rPr>
            </w:pPr>
            <w:r w:rsidRPr="006D7DD7">
              <w:rPr>
                <w:b/>
              </w:rPr>
              <w:t>Безопасность в природе и в быту.</w:t>
            </w:r>
          </w:p>
          <w:p w:rsidR="0083001D" w:rsidRPr="0083001D" w:rsidRDefault="0083001D" w:rsidP="0083001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3001D" w:rsidRDefault="006D7DD7">
            <w:r>
              <w:t>23.04. – 27.04.</w:t>
            </w:r>
          </w:p>
        </w:tc>
        <w:tc>
          <w:tcPr>
            <w:tcW w:w="8221" w:type="dxa"/>
          </w:tcPr>
          <w:p w:rsidR="006D7DD7" w:rsidRPr="006D7DD7" w:rsidRDefault="006D7DD7" w:rsidP="006D7DD7">
            <w:r w:rsidRPr="006D7DD7">
              <w:t>Продолжать знакомить с многообразием животного и растительного мира, с явлениями неживой природы.</w:t>
            </w:r>
          </w:p>
          <w:p w:rsidR="006D7DD7" w:rsidRPr="006D7DD7" w:rsidRDefault="006D7DD7" w:rsidP="006D7DD7">
            <w:r w:rsidRPr="006D7DD7"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  <w:r>
              <w:t xml:space="preserve"> </w:t>
            </w:r>
            <w:r w:rsidRPr="006D7DD7">
              <w:t>Формировать понятия: «съедобное», «несъедобное», «лекарственные</w:t>
            </w:r>
          </w:p>
          <w:p w:rsidR="006D7DD7" w:rsidRPr="006D7DD7" w:rsidRDefault="006D7DD7" w:rsidP="006D7DD7">
            <w:r w:rsidRPr="006D7DD7">
              <w:t>растения».</w:t>
            </w:r>
            <w:r>
              <w:t xml:space="preserve"> </w:t>
            </w:r>
            <w:r w:rsidRPr="006D7DD7">
              <w:t>Знакомить с опасными насекомыми и ядовитыми растениями.</w:t>
            </w:r>
          </w:p>
          <w:p w:rsidR="006D7DD7" w:rsidRPr="006D7DD7" w:rsidRDefault="006D7DD7" w:rsidP="006D7DD7">
            <w:r w:rsidRPr="006D7DD7"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6D7DD7" w:rsidRPr="006D7DD7" w:rsidRDefault="006D7DD7" w:rsidP="006D7DD7">
            <w:r w:rsidRPr="006D7DD7">
              <w:t>Закреплять умение пользоваться столовыми приборами (вилка, нож),</w:t>
            </w:r>
          </w:p>
          <w:p w:rsidR="006D7DD7" w:rsidRPr="006D7DD7" w:rsidRDefault="006D7DD7" w:rsidP="006D7DD7">
            <w:r w:rsidRPr="006D7DD7">
              <w:t>ножницами.</w:t>
            </w:r>
            <w:r>
              <w:t xml:space="preserve"> </w:t>
            </w:r>
            <w:r w:rsidRPr="006D7DD7">
              <w:t>Рассказывать детям о работе пожарных, причинах возникновения</w:t>
            </w:r>
            <w:r>
              <w:t xml:space="preserve"> </w:t>
            </w:r>
            <w:r w:rsidRPr="006D7DD7">
              <w:t>пожаров и правилах поведения при пожаре.</w:t>
            </w:r>
          </w:p>
          <w:p w:rsidR="0083001D" w:rsidRPr="0083001D" w:rsidRDefault="0083001D" w:rsidP="0083001D"/>
        </w:tc>
        <w:tc>
          <w:tcPr>
            <w:tcW w:w="3544" w:type="dxa"/>
          </w:tcPr>
          <w:p w:rsidR="0083001D" w:rsidRDefault="006D7DD7">
            <w:r>
              <w:t>Сюжетно-ролевая игра</w:t>
            </w:r>
            <w:r w:rsidRPr="006D7DD7">
              <w:t xml:space="preserve"> «Семья – поездка в лес»</w:t>
            </w:r>
            <w:r>
              <w:t>.</w:t>
            </w:r>
          </w:p>
        </w:tc>
      </w:tr>
      <w:tr w:rsidR="002358DB" w:rsidTr="000D2C9F">
        <w:tc>
          <w:tcPr>
            <w:tcW w:w="2263" w:type="dxa"/>
          </w:tcPr>
          <w:p w:rsidR="002358DB" w:rsidRDefault="002358DB" w:rsidP="00D467C0">
            <w:pPr>
              <w:jc w:val="center"/>
              <w:rPr>
                <w:b/>
              </w:rPr>
            </w:pPr>
            <w:r>
              <w:rPr>
                <w:b/>
              </w:rPr>
              <w:t>Великий День Победы</w:t>
            </w:r>
          </w:p>
        </w:tc>
        <w:tc>
          <w:tcPr>
            <w:tcW w:w="1560" w:type="dxa"/>
          </w:tcPr>
          <w:p w:rsidR="002358DB" w:rsidRDefault="006D7DD7">
            <w:r>
              <w:t>30.04 – 11.05.</w:t>
            </w:r>
          </w:p>
        </w:tc>
        <w:tc>
          <w:tcPr>
            <w:tcW w:w="8221" w:type="dxa"/>
          </w:tcPr>
          <w:p w:rsidR="002358DB" w:rsidRDefault="0083001D" w:rsidP="0083001D">
            <w:r w:rsidRPr="0083001D">
              <w:t>Сообщить элементарные сведения о Великой Отечественной Войне.</w:t>
            </w:r>
            <w:r w:rsidRPr="0083001D">
              <w:br/>
              <w:t>Расширение знаний о защитниках отечества, о функциях армии.</w:t>
            </w:r>
            <w:r>
              <w:t xml:space="preserve"> </w:t>
            </w:r>
            <w:r w:rsidRPr="0083001D">
              <w:t>Воспитывать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  <w:r>
              <w:t xml:space="preserve"> </w:t>
            </w:r>
            <w:r w:rsidRPr="0083001D">
              <w:t>Воспитывать гордость и уважение к ветеранам ВОВ.</w:t>
            </w:r>
            <w:r w:rsidRPr="0083001D">
              <w:br/>
              <w:t>Развивать речь детей, об</w:t>
            </w:r>
            <w:r>
              <w:t xml:space="preserve">огащать, словарный запас через </w:t>
            </w:r>
            <w:r w:rsidRPr="0083001D">
              <w:t>песни, стихотворения, монологи, диалоги о войне.</w:t>
            </w:r>
            <w:r>
              <w:t xml:space="preserve"> </w:t>
            </w:r>
            <w:r w:rsidRPr="0083001D">
              <w:t>Формировать чувство гордости за Родину, за наш народ. Воспитывать уважение к памяти воинов-победителей, любовь к Родине</w:t>
            </w:r>
            <w:r>
              <w:t>.</w:t>
            </w:r>
          </w:p>
          <w:p w:rsidR="0083001D" w:rsidRDefault="0083001D" w:rsidP="0083001D"/>
        </w:tc>
        <w:tc>
          <w:tcPr>
            <w:tcW w:w="3544" w:type="dxa"/>
          </w:tcPr>
          <w:p w:rsidR="002358DB" w:rsidRDefault="00231CEA">
            <w:r>
              <w:t>Совместно с роди</w:t>
            </w:r>
            <w:r w:rsidR="0083001D">
              <w:t xml:space="preserve">телями создаем фотоальбом «Мой </w:t>
            </w:r>
            <w:r>
              <w:t>дедушка/бабушка на войне!»</w:t>
            </w:r>
          </w:p>
        </w:tc>
      </w:tr>
      <w:tr w:rsidR="00FF2DA3" w:rsidTr="000D2C9F">
        <w:tc>
          <w:tcPr>
            <w:tcW w:w="2263" w:type="dxa"/>
          </w:tcPr>
          <w:p w:rsidR="00FF2DA3" w:rsidRDefault="00FF2DA3" w:rsidP="00D467C0">
            <w:pPr>
              <w:jc w:val="center"/>
              <w:rPr>
                <w:b/>
              </w:rPr>
            </w:pPr>
            <w:r>
              <w:rPr>
                <w:b/>
              </w:rPr>
              <w:t>Цветущая весна</w:t>
            </w:r>
          </w:p>
        </w:tc>
        <w:tc>
          <w:tcPr>
            <w:tcW w:w="1560" w:type="dxa"/>
          </w:tcPr>
          <w:p w:rsidR="00FF2DA3" w:rsidRDefault="00FF2DA3">
            <w:r>
              <w:t>14.05 – 25.05</w:t>
            </w:r>
            <w:r w:rsidR="006D7DD7">
              <w:t>.</w:t>
            </w:r>
          </w:p>
        </w:tc>
        <w:tc>
          <w:tcPr>
            <w:tcW w:w="8221" w:type="dxa"/>
          </w:tcPr>
          <w:p w:rsidR="00FF2DA3" w:rsidRDefault="00764428">
            <w:r>
              <w:t>Вспоминаем с детьми название весенних месяцев, отмечаем, когда распускаются листья на деревьях, начинают цвести весенние цветы и мир становится разноцветным. Обращаем внимание детей на красоту природы и закрепляем знания о весенних признаках.  Расширяем знания детей о первоцветах нашего региона, поведении птиц. Побуждаем детей передавать образ цветущей весны в рисовании, разучивании стихов по теме, формируем основы бережного отношения к природе. Во время экскурсий по участку детского сада закрепляем знания о весне, ее</w:t>
            </w:r>
            <w:r w:rsidR="0083001D">
              <w:t xml:space="preserve"> признаках, названия деревьев, кустарников и цветов, </w:t>
            </w:r>
            <w:r>
              <w:t>посаженных на участках.</w:t>
            </w:r>
          </w:p>
          <w:p w:rsidR="0083001D" w:rsidRDefault="0083001D"/>
          <w:p w:rsidR="006D7DD7" w:rsidRDefault="006D7DD7">
            <w:bookmarkStart w:id="0" w:name="_GoBack"/>
            <w:bookmarkEnd w:id="0"/>
          </w:p>
        </w:tc>
        <w:tc>
          <w:tcPr>
            <w:tcW w:w="3544" w:type="dxa"/>
          </w:tcPr>
          <w:p w:rsidR="00FF2DA3" w:rsidRDefault="0083001D">
            <w:r>
              <w:t xml:space="preserve">Создание совместно с детьми </w:t>
            </w:r>
            <w:r w:rsidR="00764428">
              <w:t>«Веселого огорода» на окне</w:t>
            </w:r>
          </w:p>
          <w:p w:rsidR="00764428" w:rsidRDefault="00764428"/>
        </w:tc>
      </w:tr>
      <w:tr w:rsidR="00764428" w:rsidTr="000D2C9F">
        <w:tc>
          <w:tcPr>
            <w:tcW w:w="2263" w:type="dxa"/>
          </w:tcPr>
          <w:p w:rsidR="00764428" w:rsidRDefault="00764428" w:rsidP="00D467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Лето в гости к нам спешит!</w:t>
            </w:r>
          </w:p>
        </w:tc>
        <w:tc>
          <w:tcPr>
            <w:tcW w:w="1560" w:type="dxa"/>
          </w:tcPr>
          <w:p w:rsidR="00764428" w:rsidRDefault="00764428">
            <w:r>
              <w:t>25.05 – 01.06</w:t>
            </w:r>
            <w:r w:rsidR="006D7DD7">
              <w:t>.</w:t>
            </w:r>
          </w:p>
        </w:tc>
        <w:tc>
          <w:tcPr>
            <w:tcW w:w="8221" w:type="dxa"/>
          </w:tcPr>
          <w:p w:rsidR="00764428" w:rsidRDefault="009E4B16">
            <w:r>
              <w:t>Расширяем знания детей о лете, закрепляем названия летних месяцев, наблюдаем за изменениями в п</w:t>
            </w:r>
            <w:r w:rsidR="003C11C9">
              <w:t>рироде.  Знакомим детей с правилами безопасн</w:t>
            </w:r>
            <w:r w:rsidR="0083001D">
              <w:t>ого поведения в летний период (</w:t>
            </w:r>
            <w:r w:rsidR="003C11C9">
              <w:t>всегда одевать панамку на улицу, в жаркую погоду пить больше воды, использовать различные кремы, чтобы не сгореть на солнышке). Организуем подвижные игры, эстафеты, рисование на асфальте и другие мероприятия, направленные на физическое и творческое развитие детей. Беседуем о различных видах отдыха в летний период.</w:t>
            </w:r>
          </w:p>
          <w:p w:rsidR="0083001D" w:rsidRDefault="0083001D"/>
        </w:tc>
        <w:tc>
          <w:tcPr>
            <w:tcW w:w="3544" w:type="dxa"/>
          </w:tcPr>
          <w:p w:rsidR="00764428" w:rsidRDefault="009E4B16">
            <w:r>
              <w:t>Проведение праздника «День защиты детей»</w:t>
            </w:r>
          </w:p>
        </w:tc>
      </w:tr>
    </w:tbl>
    <w:p w:rsidR="00F169C5" w:rsidRDefault="00F169C5"/>
    <w:sectPr w:rsidR="00F169C5" w:rsidSect="00D94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457"/>
    <w:rsid w:val="000239AD"/>
    <w:rsid w:val="00057CA1"/>
    <w:rsid w:val="00060B02"/>
    <w:rsid w:val="00096B17"/>
    <w:rsid w:val="000A5658"/>
    <w:rsid w:val="000D2C9F"/>
    <w:rsid w:val="0020282C"/>
    <w:rsid w:val="00231CEA"/>
    <w:rsid w:val="002358DB"/>
    <w:rsid w:val="002D3694"/>
    <w:rsid w:val="00306C5C"/>
    <w:rsid w:val="00355457"/>
    <w:rsid w:val="0036190B"/>
    <w:rsid w:val="003B2032"/>
    <w:rsid w:val="003C11C9"/>
    <w:rsid w:val="003D0809"/>
    <w:rsid w:val="003D218F"/>
    <w:rsid w:val="00415FAE"/>
    <w:rsid w:val="00455397"/>
    <w:rsid w:val="00577256"/>
    <w:rsid w:val="005B385A"/>
    <w:rsid w:val="005D6CF7"/>
    <w:rsid w:val="005E6D0B"/>
    <w:rsid w:val="006250EA"/>
    <w:rsid w:val="006632D6"/>
    <w:rsid w:val="006908CE"/>
    <w:rsid w:val="006D7DD7"/>
    <w:rsid w:val="006F3A08"/>
    <w:rsid w:val="006F7987"/>
    <w:rsid w:val="0071091D"/>
    <w:rsid w:val="00752ABB"/>
    <w:rsid w:val="00764428"/>
    <w:rsid w:val="007E525A"/>
    <w:rsid w:val="0083001D"/>
    <w:rsid w:val="00833F6E"/>
    <w:rsid w:val="009A2460"/>
    <w:rsid w:val="009E4B16"/>
    <w:rsid w:val="00A2050F"/>
    <w:rsid w:val="00A37500"/>
    <w:rsid w:val="00A465B6"/>
    <w:rsid w:val="00AD1AC6"/>
    <w:rsid w:val="00B55668"/>
    <w:rsid w:val="00B65568"/>
    <w:rsid w:val="00B916B2"/>
    <w:rsid w:val="00B97F66"/>
    <w:rsid w:val="00BA764C"/>
    <w:rsid w:val="00D467C0"/>
    <w:rsid w:val="00D94967"/>
    <w:rsid w:val="00E137B1"/>
    <w:rsid w:val="00E812F7"/>
    <w:rsid w:val="00EE064B"/>
    <w:rsid w:val="00F169C5"/>
    <w:rsid w:val="00F225F8"/>
    <w:rsid w:val="00F64329"/>
    <w:rsid w:val="00FB2E14"/>
    <w:rsid w:val="00FE4751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F9C"/>
  <w15:docId w15:val="{618738D1-E57A-4D19-8E56-3EB9840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BCF6-2EA8-4A09-8F2E-29EE1969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2587</Words>
  <Characters>14748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2017-09-04T09:24:00Z</dcterms:created>
  <dcterms:modified xsi:type="dcterms:W3CDTF">2017-09-10T12:30:00Z</dcterms:modified>
</cp:coreProperties>
</file>